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41" w:rsidRDefault="009B7141" w:rsidP="009B7141">
      <w:pPr>
        <w:pStyle w:val="Default"/>
      </w:pPr>
    </w:p>
    <w:p w:rsidR="009B7141" w:rsidRPr="00FF066E" w:rsidRDefault="006315EC" w:rsidP="00FF066E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PORTARIA Nº. </w:t>
      </w:r>
      <w:r w:rsidR="00BA7B1B">
        <w:rPr>
          <w:b/>
          <w:bCs/>
          <w:sz w:val="28"/>
          <w:szCs w:val="28"/>
        </w:rPr>
        <w:t>351</w:t>
      </w:r>
      <w:r w:rsidR="00A4517D" w:rsidRPr="00FF066E">
        <w:rPr>
          <w:b/>
          <w:bCs/>
          <w:sz w:val="28"/>
          <w:szCs w:val="28"/>
        </w:rPr>
        <w:t xml:space="preserve">, DE </w:t>
      </w:r>
      <w:r w:rsidR="00BA7B1B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 DE </w:t>
      </w:r>
      <w:r w:rsidR="00234323">
        <w:rPr>
          <w:b/>
          <w:bCs/>
          <w:sz w:val="28"/>
          <w:szCs w:val="28"/>
        </w:rPr>
        <w:t>JANEIRO DE 2017</w:t>
      </w:r>
      <w:r w:rsidR="009B7141" w:rsidRPr="00FF066E">
        <w:rPr>
          <w:b/>
          <w:bCs/>
          <w:sz w:val="28"/>
          <w:szCs w:val="28"/>
        </w:rPr>
        <w:t>.</w:t>
      </w:r>
    </w:p>
    <w:p w:rsidR="009B7141" w:rsidRPr="00FF066E" w:rsidRDefault="009B7141" w:rsidP="00FF066E">
      <w:pPr>
        <w:pStyle w:val="Default"/>
        <w:spacing w:line="360" w:lineRule="auto"/>
        <w:rPr>
          <w:sz w:val="22"/>
          <w:szCs w:val="22"/>
        </w:rPr>
      </w:pPr>
    </w:p>
    <w:p w:rsidR="009B7141" w:rsidRPr="00FF066E" w:rsidRDefault="00B54709" w:rsidP="00734340">
      <w:pPr>
        <w:pStyle w:val="Default"/>
        <w:spacing w:line="360" w:lineRule="auto"/>
        <w:ind w:left="3686"/>
        <w:jc w:val="both"/>
        <w:rPr>
          <w:sz w:val="22"/>
          <w:szCs w:val="22"/>
        </w:rPr>
      </w:pPr>
      <w:r w:rsidRPr="00FF066E">
        <w:rPr>
          <w:sz w:val="22"/>
          <w:szCs w:val="22"/>
        </w:rPr>
        <w:t>Nomeia m</w:t>
      </w:r>
      <w:r w:rsidR="009B7141" w:rsidRPr="00FF066E">
        <w:rPr>
          <w:sz w:val="22"/>
          <w:szCs w:val="22"/>
        </w:rPr>
        <w:t>embro</w:t>
      </w:r>
      <w:r w:rsidRPr="00FF066E">
        <w:rPr>
          <w:sz w:val="22"/>
          <w:szCs w:val="22"/>
        </w:rPr>
        <w:t>s</w:t>
      </w:r>
      <w:r w:rsidR="00894E3D">
        <w:rPr>
          <w:sz w:val="22"/>
          <w:szCs w:val="22"/>
        </w:rPr>
        <w:t xml:space="preserve"> da C</w:t>
      </w:r>
      <w:r w:rsidR="009B7141" w:rsidRPr="00FF066E">
        <w:rPr>
          <w:sz w:val="22"/>
          <w:szCs w:val="22"/>
        </w:rPr>
        <w:t xml:space="preserve">omissão </w:t>
      </w:r>
      <w:r w:rsidR="00894E3D">
        <w:rPr>
          <w:sz w:val="22"/>
          <w:szCs w:val="22"/>
        </w:rPr>
        <w:t>Permanente de P</w:t>
      </w:r>
      <w:r w:rsidR="00C77252" w:rsidRPr="00FF066E">
        <w:rPr>
          <w:sz w:val="22"/>
          <w:szCs w:val="22"/>
        </w:rPr>
        <w:t>atrimônio</w:t>
      </w:r>
      <w:r w:rsidR="009B7141" w:rsidRPr="00FF066E">
        <w:rPr>
          <w:sz w:val="22"/>
          <w:szCs w:val="22"/>
        </w:rPr>
        <w:t xml:space="preserve">. </w:t>
      </w:r>
    </w:p>
    <w:p w:rsidR="009B7141" w:rsidRPr="00FF066E" w:rsidRDefault="009B7141" w:rsidP="00FF066E">
      <w:pPr>
        <w:pStyle w:val="Default"/>
        <w:spacing w:line="360" w:lineRule="auto"/>
        <w:ind w:left="3402"/>
        <w:jc w:val="both"/>
        <w:rPr>
          <w:sz w:val="22"/>
          <w:szCs w:val="22"/>
        </w:rPr>
      </w:pPr>
    </w:p>
    <w:p w:rsidR="009B7141" w:rsidRPr="00FF066E" w:rsidRDefault="009B7141" w:rsidP="00FF066E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F066E">
        <w:rPr>
          <w:sz w:val="22"/>
          <w:szCs w:val="22"/>
        </w:rPr>
        <w:t>O Presidente da Câmara Municipal de Matias Barbosa, usando das atribuições que lhe confere o Regimento Interno da Câm</w:t>
      </w:r>
      <w:r w:rsidR="00FF066E" w:rsidRPr="00FF066E">
        <w:rPr>
          <w:sz w:val="22"/>
          <w:szCs w:val="22"/>
        </w:rPr>
        <w:t>ara Municipal de Matias Barbosa e</w:t>
      </w:r>
      <w:r w:rsidRPr="00FF066E">
        <w:rPr>
          <w:sz w:val="22"/>
          <w:szCs w:val="22"/>
        </w:rPr>
        <w:t xml:space="preserve"> a Lei Orgânica </w:t>
      </w:r>
      <w:r w:rsidR="00FF066E" w:rsidRPr="00FF066E">
        <w:rPr>
          <w:sz w:val="22"/>
          <w:szCs w:val="22"/>
        </w:rPr>
        <w:t>do Município,</w:t>
      </w:r>
    </w:p>
    <w:p w:rsidR="009B7141" w:rsidRPr="00FF066E" w:rsidRDefault="009B7141" w:rsidP="00FF066E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F066E">
        <w:rPr>
          <w:b/>
          <w:bCs/>
          <w:sz w:val="22"/>
          <w:szCs w:val="22"/>
        </w:rPr>
        <w:t xml:space="preserve">RESOLVE: </w:t>
      </w:r>
    </w:p>
    <w:p w:rsidR="009B7141" w:rsidRPr="00FF066E" w:rsidRDefault="009B7141" w:rsidP="00FF066E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F066E">
        <w:rPr>
          <w:sz w:val="22"/>
          <w:szCs w:val="22"/>
        </w:rPr>
        <w:t>Art. 1º - Fica</w:t>
      </w:r>
      <w:r w:rsidR="00B54709" w:rsidRPr="00FF066E">
        <w:rPr>
          <w:sz w:val="22"/>
          <w:szCs w:val="22"/>
        </w:rPr>
        <w:t>m nomeados</w:t>
      </w:r>
      <w:r w:rsidRPr="00FF066E">
        <w:rPr>
          <w:sz w:val="22"/>
          <w:szCs w:val="22"/>
        </w:rPr>
        <w:t xml:space="preserve"> </w:t>
      </w:r>
      <w:r w:rsidR="00B54709" w:rsidRPr="00FF066E">
        <w:rPr>
          <w:sz w:val="22"/>
          <w:szCs w:val="22"/>
        </w:rPr>
        <w:t xml:space="preserve">os seguintes servidores </w:t>
      </w:r>
      <w:r w:rsidR="00894E3D">
        <w:rPr>
          <w:sz w:val="22"/>
          <w:szCs w:val="22"/>
        </w:rPr>
        <w:t>para compor a C</w:t>
      </w:r>
      <w:r w:rsidRPr="00FF066E">
        <w:rPr>
          <w:sz w:val="22"/>
          <w:szCs w:val="22"/>
        </w:rPr>
        <w:t xml:space="preserve">omissão </w:t>
      </w:r>
      <w:r w:rsidR="00894E3D">
        <w:rPr>
          <w:sz w:val="22"/>
          <w:szCs w:val="22"/>
        </w:rPr>
        <w:t>P</w:t>
      </w:r>
      <w:r w:rsidR="00FF066E" w:rsidRPr="00FF066E">
        <w:rPr>
          <w:sz w:val="22"/>
          <w:szCs w:val="22"/>
        </w:rPr>
        <w:t xml:space="preserve">ermanente de </w:t>
      </w:r>
      <w:r w:rsidR="00894E3D">
        <w:rPr>
          <w:sz w:val="22"/>
          <w:szCs w:val="22"/>
        </w:rPr>
        <w:t>P</w:t>
      </w:r>
      <w:r w:rsidR="00C77252" w:rsidRPr="00FF066E">
        <w:rPr>
          <w:sz w:val="22"/>
          <w:szCs w:val="22"/>
        </w:rPr>
        <w:t>atrimônio</w:t>
      </w:r>
      <w:r w:rsidRPr="00FF066E">
        <w:rPr>
          <w:sz w:val="22"/>
          <w:szCs w:val="22"/>
        </w:rPr>
        <w:t>,</w:t>
      </w:r>
      <w:r w:rsidR="009B0F72" w:rsidRPr="00FF066E">
        <w:rPr>
          <w:sz w:val="22"/>
          <w:szCs w:val="22"/>
        </w:rPr>
        <w:t xml:space="preserve"> </w:t>
      </w:r>
      <w:r w:rsidR="00B54709" w:rsidRPr="00FF066E">
        <w:rPr>
          <w:sz w:val="22"/>
          <w:szCs w:val="22"/>
        </w:rPr>
        <w:t xml:space="preserve">a partir de </w:t>
      </w:r>
      <w:r w:rsidR="00234323">
        <w:rPr>
          <w:sz w:val="22"/>
          <w:szCs w:val="22"/>
        </w:rPr>
        <w:t>02 de janeiro de 2017</w:t>
      </w:r>
      <w:r w:rsidR="00B54709" w:rsidRPr="00FF066E">
        <w:rPr>
          <w:sz w:val="22"/>
          <w:szCs w:val="22"/>
        </w:rPr>
        <w:t>:</w:t>
      </w:r>
    </w:p>
    <w:p w:rsidR="00BA7B1B" w:rsidRPr="00FF066E" w:rsidRDefault="00734340" w:rsidP="00BA7B1B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- </w:t>
      </w:r>
      <w:r w:rsidR="00C77252" w:rsidRPr="00FF066E">
        <w:rPr>
          <w:sz w:val="22"/>
          <w:szCs w:val="22"/>
        </w:rPr>
        <w:t xml:space="preserve">Presidente: </w:t>
      </w:r>
      <w:proofErr w:type="spellStart"/>
      <w:r w:rsidR="00BA7B1B" w:rsidRPr="00FF066E">
        <w:rPr>
          <w:sz w:val="22"/>
          <w:szCs w:val="22"/>
        </w:rPr>
        <w:t>Luziani</w:t>
      </w:r>
      <w:proofErr w:type="spellEnd"/>
      <w:r w:rsidR="00BA7B1B" w:rsidRPr="00FF066E">
        <w:rPr>
          <w:sz w:val="22"/>
          <w:szCs w:val="22"/>
        </w:rPr>
        <w:t xml:space="preserve"> Aparecida Moreira Horta</w:t>
      </w:r>
      <w:r w:rsidR="00BA7B1B">
        <w:rPr>
          <w:sz w:val="22"/>
          <w:szCs w:val="22"/>
        </w:rPr>
        <w:t>;</w:t>
      </w:r>
    </w:p>
    <w:p w:rsidR="00BA7B1B" w:rsidRDefault="00734340" w:rsidP="00734340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- </w:t>
      </w:r>
      <w:r w:rsidR="00B54709" w:rsidRPr="00FF066E">
        <w:rPr>
          <w:sz w:val="22"/>
          <w:szCs w:val="22"/>
        </w:rPr>
        <w:t>Membro:</w:t>
      </w:r>
      <w:r w:rsidR="00C77252" w:rsidRPr="00FF066E">
        <w:rPr>
          <w:sz w:val="22"/>
          <w:szCs w:val="22"/>
        </w:rPr>
        <w:t xml:space="preserve"> </w:t>
      </w:r>
      <w:r w:rsidR="00BA7B1B">
        <w:rPr>
          <w:sz w:val="22"/>
          <w:szCs w:val="22"/>
        </w:rPr>
        <w:t>Wallace Reis</w:t>
      </w:r>
    </w:p>
    <w:p w:rsidR="00734340" w:rsidRPr="00FF066E" w:rsidRDefault="00734340" w:rsidP="00734340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- </w:t>
      </w:r>
      <w:r w:rsidR="00B54709" w:rsidRPr="00FF066E">
        <w:rPr>
          <w:sz w:val="22"/>
          <w:szCs w:val="22"/>
        </w:rPr>
        <w:t>Membro</w:t>
      </w:r>
      <w:r w:rsidR="00C77252" w:rsidRPr="00FF066E">
        <w:rPr>
          <w:sz w:val="22"/>
          <w:szCs w:val="22"/>
        </w:rPr>
        <w:t>:</w:t>
      </w:r>
      <w:r w:rsidR="006315EC">
        <w:rPr>
          <w:sz w:val="22"/>
          <w:szCs w:val="22"/>
        </w:rPr>
        <w:t xml:space="preserve"> Alcina Viviane Ribeiro Guimarães</w:t>
      </w:r>
      <w:r>
        <w:rPr>
          <w:sz w:val="22"/>
          <w:szCs w:val="22"/>
        </w:rPr>
        <w:t>.</w:t>
      </w:r>
    </w:p>
    <w:p w:rsidR="00FF066E" w:rsidRPr="00FF066E" w:rsidRDefault="00FF066E" w:rsidP="00FF066E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Art. 2º -</w:t>
      </w:r>
      <w:r w:rsidR="00234323">
        <w:rPr>
          <w:sz w:val="22"/>
          <w:szCs w:val="22"/>
        </w:rPr>
        <w:t xml:space="preserve"> Fica revogada a Portaria </w:t>
      </w:r>
      <w:proofErr w:type="gramStart"/>
      <w:r w:rsidR="00234323">
        <w:rPr>
          <w:sz w:val="22"/>
          <w:szCs w:val="22"/>
        </w:rPr>
        <w:t>nº.</w:t>
      </w:r>
      <w:proofErr w:type="gramEnd"/>
      <w:r w:rsidR="00234323">
        <w:rPr>
          <w:sz w:val="22"/>
          <w:szCs w:val="22"/>
        </w:rPr>
        <w:t>275</w:t>
      </w:r>
      <w:r>
        <w:rPr>
          <w:sz w:val="22"/>
          <w:szCs w:val="22"/>
        </w:rPr>
        <w:t xml:space="preserve">, de </w:t>
      </w:r>
      <w:r w:rsidR="00234323">
        <w:rPr>
          <w:sz w:val="22"/>
          <w:szCs w:val="22"/>
        </w:rPr>
        <w:t>01 de setembro</w:t>
      </w:r>
      <w:r w:rsidR="006315EC">
        <w:rPr>
          <w:sz w:val="22"/>
          <w:szCs w:val="22"/>
        </w:rPr>
        <w:t xml:space="preserve"> de 2015</w:t>
      </w:r>
      <w:r>
        <w:rPr>
          <w:sz w:val="22"/>
          <w:szCs w:val="22"/>
        </w:rPr>
        <w:t>.</w:t>
      </w:r>
    </w:p>
    <w:p w:rsidR="009B7141" w:rsidRPr="00FF066E" w:rsidRDefault="00FF066E" w:rsidP="00FF066E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Art. 3</w:t>
      </w:r>
      <w:r w:rsidR="009B7141" w:rsidRPr="00FF066E">
        <w:rPr>
          <w:sz w:val="22"/>
          <w:szCs w:val="22"/>
        </w:rPr>
        <w:t xml:space="preserve">º – Esta Portaria entra em vigor na data de sua publicação. </w:t>
      </w:r>
    </w:p>
    <w:p w:rsidR="009B7141" w:rsidRPr="00FF066E" w:rsidRDefault="009B7141" w:rsidP="00FF066E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9B7141" w:rsidRPr="00FF066E" w:rsidRDefault="009B7141" w:rsidP="00FF066E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F066E">
        <w:rPr>
          <w:sz w:val="22"/>
          <w:szCs w:val="22"/>
        </w:rPr>
        <w:t>Câmara Mun</w:t>
      </w:r>
      <w:r w:rsidR="004D10B6" w:rsidRPr="00FF066E">
        <w:rPr>
          <w:sz w:val="22"/>
          <w:szCs w:val="22"/>
        </w:rPr>
        <w:t xml:space="preserve">icipal de </w:t>
      </w:r>
      <w:r w:rsidR="00FF066E">
        <w:rPr>
          <w:sz w:val="22"/>
          <w:szCs w:val="22"/>
        </w:rPr>
        <w:t xml:space="preserve">Matias Barbosa, </w:t>
      </w:r>
      <w:r w:rsidR="00BA7B1B">
        <w:rPr>
          <w:sz w:val="22"/>
          <w:szCs w:val="22"/>
        </w:rPr>
        <w:t>02</w:t>
      </w:r>
      <w:r w:rsidR="006315EC">
        <w:rPr>
          <w:sz w:val="22"/>
          <w:szCs w:val="22"/>
        </w:rPr>
        <w:t xml:space="preserve"> de </w:t>
      </w:r>
      <w:r w:rsidR="00234323">
        <w:rPr>
          <w:sz w:val="22"/>
          <w:szCs w:val="22"/>
        </w:rPr>
        <w:t>janeiro de 2017</w:t>
      </w:r>
      <w:r w:rsidRPr="00FF066E">
        <w:rPr>
          <w:sz w:val="22"/>
          <w:szCs w:val="22"/>
        </w:rPr>
        <w:t>.</w:t>
      </w:r>
    </w:p>
    <w:p w:rsidR="009B7141" w:rsidRPr="00FF066E" w:rsidRDefault="009B7141" w:rsidP="00FF066E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9B7141" w:rsidRPr="00FF066E" w:rsidRDefault="009B7141" w:rsidP="00FF066E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FF066E">
        <w:rPr>
          <w:sz w:val="22"/>
          <w:szCs w:val="22"/>
        </w:rPr>
        <w:t xml:space="preserve"> </w:t>
      </w:r>
    </w:p>
    <w:p w:rsidR="009B7141" w:rsidRPr="00FF066E" w:rsidRDefault="00BA7B1B" w:rsidP="00FF066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Carlos </w:t>
      </w:r>
      <w:r w:rsidR="001F7DA6">
        <w:rPr>
          <w:sz w:val="22"/>
          <w:szCs w:val="22"/>
        </w:rPr>
        <w:t>Alberto</w:t>
      </w:r>
      <w:bookmarkStart w:id="0" w:name="_GoBack"/>
      <w:bookmarkEnd w:id="0"/>
      <w:r>
        <w:rPr>
          <w:sz w:val="22"/>
          <w:szCs w:val="22"/>
        </w:rPr>
        <w:t xml:space="preserve"> de Almeida</w:t>
      </w:r>
    </w:p>
    <w:p w:rsidR="00400939" w:rsidRPr="00FF066E" w:rsidRDefault="009B7141" w:rsidP="00FF066E">
      <w:pPr>
        <w:spacing w:after="0" w:line="240" w:lineRule="auto"/>
        <w:jc w:val="center"/>
        <w:rPr>
          <w:rFonts w:ascii="Arial" w:hAnsi="Arial" w:cs="Arial"/>
        </w:rPr>
      </w:pPr>
      <w:r w:rsidRPr="00FF066E">
        <w:rPr>
          <w:rFonts w:ascii="Arial" w:hAnsi="Arial" w:cs="Arial"/>
        </w:rPr>
        <w:t>Presidente da Câmara Municipal</w:t>
      </w:r>
    </w:p>
    <w:sectPr w:rsidR="00400939" w:rsidRPr="00FF066E" w:rsidSect="00734340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1"/>
    <w:rsid w:val="001F7DA6"/>
    <w:rsid w:val="00234323"/>
    <w:rsid w:val="00317B2C"/>
    <w:rsid w:val="00400939"/>
    <w:rsid w:val="004D10B6"/>
    <w:rsid w:val="006315EC"/>
    <w:rsid w:val="00643302"/>
    <w:rsid w:val="00710131"/>
    <w:rsid w:val="00734340"/>
    <w:rsid w:val="00894E3D"/>
    <w:rsid w:val="009B0F72"/>
    <w:rsid w:val="009B7141"/>
    <w:rsid w:val="00A4517D"/>
    <w:rsid w:val="00B54709"/>
    <w:rsid w:val="00BA7B1B"/>
    <w:rsid w:val="00C77252"/>
    <w:rsid w:val="00CB215C"/>
    <w:rsid w:val="00F81AA8"/>
    <w:rsid w:val="00FF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LICITACAO</cp:lastModifiedBy>
  <cp:revision>4</cp:revision>
  <cp:lastPrinted>2013-01-02T13:31:00Z</cp:lastPrinted>
  <dcterms:created xsi:type="dcterms:W3CDTF">2017-01-02T19:04:00Z</dcterms:created>
  <dcterms:modified xsi:type="dcterms:W3CDTF">2017-01-02T19:10:00Z</dcterms:modified>
</cp:coreProperties>
</file>