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7B" w:rsidRPr="00316E87" w:rsidRDefault="00B9211C" w:rsidP="00316E87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b/>
          <w:kern w:val="1"/>
          <w:sz w:val="28"/>
          <w:szCs w:val="28"/>
        </w:rPr>
      </w:pPr>
      <w:bookmarkStart w:id="0" w:name="_GoBack"/>
      <w:r>
        <w:rPr>
          <w:rFonts w:ascii="Arial" w:eastAsia="Arial Unicode MS" w:hAnsi="Arial" w:cs="Tahoma"/>
          <w:b/>
          <w:kern w:val="1"/>
          <w:sz w:val="28"/>
          <w:szCs w:val="28"/>
        </w:rPr>
        <w:t>PROJETO DE LEI Nº.47</w:t>
      </w:r>
      <w:r w:rsidR="00316E87" w:rsidRPr="00316E87">
        <w:rPr>
          <w:rFonts w:ascii="Arial" w:eastAsia="Arial Unicode MS" w:hAnsi="Arial" w:cs="Tahoma"/>
          <w:b/>
          <w:kern w:val="1"/>
          <w:sz w:val="28"/>
          <w:szCs w:val="28"/>
        </w:rPr>
        <w:t>/2017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center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 xml:space="preserve">Dá denominação ao logradouro </w:t>
      </w:r>
      <w:r w:rsidR="003321B8">
        <w:rPr>
          <w:rFonts w:ascii="Arial" w:eastAsia="Arial Unicode MS" w:hAnsi="Arial" w:cs="Tahoma"/>
          <w:kern w:val="1"/>
        </w:rPr>
        <w:t xml:space="preserve">público </w:t>
      </w:r>
      <w:r w:rsidRPr="00316E87">
        <w:rPr>
          <w:rFonts w:ascii="Arial" w:eastAsia="Arial Unicode MS" w:hAnsi="Arial" w:cs="Tahoma"/>
          <w:kern w:val="1"/>
        </w:rPr>
        <w:t>que especi</w:t>
      </w:r>
      <w:r w:rsidR="00316E87">
        <w:rPr>
          <w:rFonts w:ascii="Arial" w:eastAsia="Arial Unicode MS" w:hAnsi="Arial" w:cs="Tahoma"/>
          <w:kern w:val="1"/>
        </w:rPr>
        <w:t>fica</w:t>
      </w:r>
      <w:r w:rsidRPr="00316E87">
        <w:rPr>
          <w:rFonts w:ascii="Arial" w:eastAsia="Arial Unicode MS" w:hAnsi="Arial" w:cs="Tahoma"/>
          <w:kern w:val="1"/>
        </w:rPr>
        <w:t>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right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 xml:space="preserve">O Povo do Município de Matias Barbosa, </w:t>
      </w:r>
      <w:r w:rsidR="00316E87">
        <w:rPr>
          <w:rFonts w:ascii="Arial" w:eastAsia="Arial Unicode MS" w:hAnsi="Arial" w:cs="Tahoma"/>
          <w:kern w:val="1"/>
        </w:rPr>
        <w:t>por seus representantes, decretou</w:t>
      </w:r>
      <w:r w:rsidRPr="00316E87">
        <w:rPr>
          <w:rFonts w:ascii="Arial" w:eastAsia="Arial Unicode MS" w:hAnsi="Arial" w:cs="Tahoma"/>
          <w:kern w:val="1"/>
        </w:rPr>
        <w:t xml:space="preserve"> e eu sanciono a seguinte Lei: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Art.</w:t>
      </w:r>
      <w:r w:rsidR="006C5842">
        <w:rPr>
          <w:rFonts w:ascii="Arial" w:eastAsia="Arial Unicode MS" w:hAnsi="Arial" w:cs="Tahoma"/>
          <w:kern w:val="1"/>
        </w:rPr>
        <w:t xml:space="preserve"> </w:t>
      </w:r>
      <w:r w:rsidRPr="00316E87">
        <w:rPr>
          <w:rFonts w:ascii="Arial" w:eastAsia="Arial Unicode MS" w:hAnsi="Arial" w:cs="Tahoma"/>
          <w:kern w:val="1"/>
        </w:rPr>
        <w:t>1</w:t>
      </w:r>
      <w:r w:rsidR="00316E87">
        <w:rPr>
          <w:rFonts w:ascii="Arial" w:eastAsia="Arial Unicode MS" w:hAnsi="Arial" w:cs="Tahoma"/>
          <w:kern w:val="1"/>
        </w:rPr>
        <w:t>º</w:t>
      </w:r>
      <w:r w:rsidR="006C5842">
        <w:rPr>
          <w:rFonts w:ascii="Arial" w:eastAsia="Arial Unicode MS" w:hAnsi="Arial" w:cs="Tahoma"/>
          <w:kern w:val="1"/>
        </w:rPr>
        <w:t xml:space="preserve"> - Fica denominada de</w:t>
      </w:r>
      <w:r w:rsidRPr="00316E87">
        <w:rPr>
          <w:rFonts w:ascii="Arial" w:eastAsia="Arial Unicode MS" w:hAnsi="Arial" w:cs="Tahoma"/>
          <w:kern w:val="1"/>
        </w:rPr>
        <w:t xml:space="preserve"> Rua </w:t>
      </w:r>
      <w:r w:rsidR="00B9211C">
        <w:rPr>
          <w:rFonts w:ascii="Arial" w:eastAsia="Arial Unicode MS" w:hAnsi="Arial" w:cs="Tahoma"/>
          <w:kern w:val="1"/>
        </w:rPr>
        <w:t>dos Alecrins</w:t>
      </w:r>
      <w:r w:rsidRPr="00316E87">
        <w:rPr>
          <w:rFonts w:ascii="Arial" w:eastAsia="Arial Unicode MS" w:hAnsi="Arial" w:cs="Tahoma"/>
          <w:kern w:val="1"/>
        </w:rPr>
        <w:t xml:space="preserve"> a Rua A do </w:t>
      </w:r>
      <w:r w:rsidR="00B9211C">
        <w:rPr>
          <w:rFonts w:ascii="Arial" w:eastAsia="Arial Unicode MS" w:hAnsi="Arial" w:cs="Tahoma"/>
          <w:kern w:val="1"/>
        </w:rPr>
        <w:t>L</w:t>
      </w:r>
      <w:r w:rsidRPr="00316E87">
        <w:rPr>
          <w:rFonts w:ascii="Arial" w:eastAsia="Arial Unicode MS" w:hAnsi="Arial" w:cs="Tahoma"/>
          <w:kern w:val="1"/>
        </w:rPr>
        <w:t>oteamento Carvalho Campos</w:t>
      </w:r>
      <w:r w:rsidR="00890646" w:rsidRPr="00316E87">
        <w:rPr>
          <w:rFonts w:ascii="Arial" w:eastAsia="Arial Unicode MS" w:hAnsi="Arial" w:cs="Tahoma"/>
          <w:kern w:val="1"/>
        </w:rPr>
        <w:t>/B</w:t>
      </w:r>
      <w:r w:rsidRPr="00316E87">
        <w:rPr>
          <w:rFonts w:ascii="Arial" w:eastAsia="Arial Unicode MS" w:hAnsi="Arial" w:cs="Tahoma"/>
          <w:kern w:val="1"/>
        </w:rPr>
        <w:t>airro Industrial.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Art. 2</w:t>
      </w:r>
      <w:r w:rsidR="00316E87">
        <w:rPr>
          <w:rFonts w:ascii="Arial" w:eastAsia="Arial Unicode MS" w:hAnsi="Arial" w:cs="Tahoma"/>
          <w:kern w:val="1"/>
        </w:rPr>
        <w:t>º</w:t>
      </w:r>
      <w:r w:rsidR="006C5842">
        <w:rPr>
          <w:rFonts w:ascii="Arial" w:eastAsia="Arial Unicode MS" w:hAnsi="Arial" w:cs="Tahoma"/>
          <w:kern w:val="1"/>
        </w:rPr>
        <w:t xml:space="preserve"> - Esta lei entra</w:t>
      </w:r>
      <w:r w:rsidRPr="00316E87">
        <w:rPr>
          <w:rFonts w:ascii="Arial" w:eastAsia="Arial Unicode MS" w:hAnsi="Arial" w:cs="Tahoma"/>
          <w:kern w:val="1"/>
        </w:rPr>
        <w:t xml:space="preserve"> em vigor na data de sua publicação, revogando </w:t>
      </w:r>
      <w:r w:rsidR="006C5842">
        <w:rPr>
          <w:rFonts w:ascii="Arial" w:eastAsia="Arial Unicode MS" w:hAnsi="Arial" w:cs="Tahoma"/>
          <w:kern w:val="1"/>
        </w:rPr>
        <w:t xml:space="preserve">as </w:t>
      </w:r>
      <w:r w:rsidRPr="00316E87">
        <w:rPr>
          <w:rFonts w:ascii="Arial" w:eastAsia="Arial Unicode MS" w:hAnsi="Arial" w:cs="Tahoma"/>
          <w:kern w:val="1"/>
        </w:rPr>
        <w:t>disposições em contrário.</w:t>
      </w:r>
    </w:p>
    <w:bookmarkEnd w:id="0"/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A4107B" w:rsidRPr="00316E87" w:rsidRDefault="00116D7D" w:rsidP="00316E87">
      <w:pPr>
        <w:widowControl w:val="0"/>
        <w:suppressAutoHyphens/>
        <w:spacing w:after="0" w:line="360" w:lineRule="auto"/>
        <w:ind w:firstLine="567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>Matias Barbosa, 18 de julho de 2018</w:t>
      </w:r>
      <w:r w:rsidR="00A4107B" w:rsidRPr="00316E87">
        <w:rPr>
          <w:rFonts w:ascii="Arial" w:eastAsia="Arial Unicode MS" w:hAnsi="Arial" w:cs="Tahoma"/>
          <w:kern w:val="1"/>
        </w:rPr>
        <w:t>.</w:t>
      </w:r>
    </w:p>
    <w:p w:rsidR="00A4107B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ahoma"/>
          <w:kern w:val="1"/>
        </w:rPr>
      </w:pPr>
    </w:p>
    <w:p w:rsidR="00316E87" w:rsidRPr="00316E87" w:rsidRDefault="00316E87" w:rsidP="00316E8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ahoma"/>
          <w:kern w:val="1"/>
        </w:rPr>
      </w:pPr>
    </w:p>
    <w:p w:rsidR="00A4107B" w:rsidRDefault="00A4107B" w:rsidP="00116D7D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 xml:space="preserve">Carlos </w:t>
      </w:r>
      <w:r w:rsidR="00116D7D">
        <w:rPr>
          <w:rFonts w:ascii="Arial" w:eastAsia="Arial Unicode MS" w:hAnsi="Arial" w:cs="Tahoma"/>
          <w:kern w:val="1"/>
        </w:rPr>
        <w:t>Antônio de Castro Lopes</w:t>
      </w:r>
    </w:p>
    <w:p w:rsidR="00F80073" w:rsidRPr="00316E87" w:rsidRDefault="00116D7D" w:rsidP="00116D7D">
      <w:pPr>
        <w:widowControl w:val="0"/>
        <w:suppressAutoHyphens/>
        <w:spacing w:after="0" w:line="240" w:lineRule="auto"/>
        <w:ind w:firstLine="567"/>
        <w:jc w:val="center"/>
      </w:pPr>
      <w:r>
        <w:rPr>
          <w:rFonts w:ascii="Arial" w:eastAsia="Arial Unicode MS" w:hAnsi="Arial" w:cs="Tahoma"/>
          <w:kern w:val="1"/>
        </w:rPr>
        <w:t>Prefeito Municipal</w:t>
      </w:r>
    </w:p>
    <w:sectPr w:rsidR="00F80073" w:rsidRPr="00316E87" w:rsidSect="00316E87">
      <w:pgSz w:w="11906" w:h="16838"/>
      <w:pgMar w:top="340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7B"/>
    <w:rsid w:val="00116D7D"/>
    <w:rsid w:val="001D58E0"/>
    <w:rsid w:val="00316E87"/>
    <w:rsid w:val="003321B8"/>
    <w:rsid w:val="006C5842"/>
    <w:rsid w:val="00890646"/>
    <w:rsid w:val="00A4107B"/>
    <w:rsid w:val="00B9211C"/>
    <w:rsid w:val="00D53F32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30BB5-0A58-45D7-BDAF-6CB4EFED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3</cp:revision>
  <cp:lastPrinted>2018-07-18T18:15:00Z</cp:lastPrinted>
  <dcterms:created xsi:type="dcterms:W3CDTF">2018-07-18T18:14:00Z</dcterms:created>
  <dcterms:modified xsi:type="dcterms:W3CDTF">2018-07-18T18:15:00Z</dcterms:modified>
</cp:coreProperties>
</file>