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EB" w:rsidRPr="003C6590" w:rsidRDefault="00380A88" w:rsidP="003C659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C6590">
        <w:rPr>
          <w:rFonts w:ascii="Arial" w:hAnsi="Arial" w:cs="Arial"/>
          <w:b/>
          <w:sz w:val="28"/>
          <w:szCs w:val="28"/>
        </w:rPr>
        <w:t>PROJETO DE LEI Nº.</w:t>
      </w:r>
      <w:r w:rsidR="003C6590">
        <w:rPr>
          <w:rFonts w:ascii="Arial" w:hAnsi="Arial" w:cs="Arial"/>
          <w:b/>
          <w:sz w:val="28"/>
          <w:szCs w:val="28"/>
        </w:rPr>
        <w:t>50</w:t>
      </w:r>
      <w:r w:rsidRPr="003C6590">
        <w:rPr>
          <w:rFonts w:ascii="Arial" w:hAnsi="Arial" w:cs="Arial"/>
          <w:b/>
          <w:sz w:val="28"/>
          <w:szCs w:val="28"/>
        </w:rPr>
        <w:t>/2017</w:t>
      </w:r>
    </w:p>
    <w:p w:rsidR="00C42CEB" w:rsidRPr="003C6590" w:rsidRDefault="00C42CEB" w:rsidP="003C6590">
      <w:pPr>
        <w:spacing w:after="0" w:line="360" w:lineRule="auto"/>
        <w:ind w:firstLine="567"/>
        <w:rPr>
          <w:rFonts w:ascii="Arial" w:hAnsi="Arial" w:cs="Arial"/>
        </w:rPr>
      </w:pPr>
    </w:p>
    <w:p w:rsidR="000F031F" w:rsidRPr="003C6590" w:rsidRDefault="006B0B4E" w:rsidP="003C6590">
      <w:pPr>
        <w:spacing w:after="0" w:line="360" w:lineRule="auto"/>
        <w:ind w:left="3686"/>
        <w:jc w:val="both"/>
        <w:rPr>
          <w:rFonts w:ascii="Arial" w:hAnsi="Arial" w:cs="Arial"/>
        </w:rPr>
      </w:pPr>
      <w:bookmarkStart w:id="0" w:name="_GoBack"/>
      <w:r w:rsidRPr="003C6590">
        <w:rPr>
          <w:rFonts w:ascii="Arial" w:hAnsi="Arial" w:cs="Arial"/>
        </w:rPr>
        <w:t>Institui a Semana de Prevenção à Deficiência Visual e à Cegueira</w:t>
      </w:r>
      <w:r w:rsidR="003C6590">
        <w:rPr>
          <w:rFonts w:ascii="Arial" w:hAnsi="Arial" w:cs="Arial"/>
        </w:rPr>
        <w:t xml:space="preserve"> no M</w:t>
      </w:r>
      <w:r w:rsidRPr="003C6590">
        <w:rPr>
          <w:rFonts w:ascii="Arial" w:hAnsi="Arial" w:cs="Arial"/>
        </w:rPr>
        <w:t>unicípio de Matias Barbosa e dá outras providências</w:t>
      </w:r>
      <w:bookmarkEnd w:id="0"/>
      <w:r w:rsidRPr="003C6590">
        <w:rPr>
          <w:rFonts w:ascii="Arial" w:hAnsi="Arial" w:cs="Arial"/>
        </w:rPr>
        <w:t>.</w:t>
      </w:r>
    </w:p>
    <w:p w:rsidR="006B0B4E" w:rsidRPr="003C6590" w:rsidRDefault="006B0B4E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C42CEB" w:rsidRPr="003C6590" w:rsidRDefault="00C42CEB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>O Povo do Município de Matias Barbosa, por seus representantes, decretou e eu sanciono a seguinte Lei:</w:t>
      </w:r>
    </w:p>
    <w:p w:rsidR="00C42CEB" w:rsidRPr="003C6590" w:rsidRDefault="00C42CEB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6B0B4E" w:rsidRPr="003C6590" w:rsidRDefault="003B729F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 xml:space="preserve">Art. 1º - </w:t>
      </w:r>
      <w:r w:rsidR="006B0B4E" w:rsidRPr="003C6590">
        <w:rPr>
          <w:rFonts w:ascii="Arial" w:hAnsi="Arial" w:cs="Arial"/>
        </w:rPr>
        <w:t>Art. 1° - Fica instituída a "Semana de Prevenção à Defic</w:t>
      </w:r>
      <w:r w:rsidR="003C6590">
        <w:rPr>
          <w:rFonts w:ascii="Arial" w:hAnsi="Arial" w:cs="Arial"/>
        </w:rPr>
        <w:t>iência Visual e à Cegueira" no M</w:t>
      </w:r>
      <w:r w:rsidR="006B0B4E" w:rsidRPr="003C6590">
        <w:rPr>
          <w:rFonts w:ascii="Arial" w:hAnsi="Arial" w:cs="Arial"/>
        </w:rPr>
        <w:t>unicípio de Matias Barbosa, a ser realizada em torno do dia 26 de maio, Dia Internacional de Combate ao Glaucoma.</w:t>
      </w:r>
    </w:p>
    <w:p w:rsidR="006B0B4E" w:rsidRPr="003C6590" w:rsidRDefault="003C6590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6B0B4E" w:rsidRPr="003C6590">
        <w:rPr>
          <w:rFonts w:ascii="Arial" w:hAnsi="Arial" w:cs="Arial"/>
        </w:rPr>
        <w:t xml:space="preserve"> - Esta Semana tem como objetivos:</w:t>
      </w:r>
    </w:p>
    <w:p w:rsidR="006B0B4E" w:rsidRPr="003C6590" w:rsidRDefault="006B0B4E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 xml:space="preserve">I – </w:t>
      </w:r>
      <w:proofErr w:type="gramStart"/>
      <w:r w:rsidRPr="003C6590">
        <w:rPr>
          <w:rFonts w:ascii="Arial" w:hAnsi="Arial" w:cs="Arial"/>
        </w:rPr>
        <w:t>difundir</w:t>
      </w:r>
      <w:proofErr w:type="gramEnd"/>
      <w:r w:rsidRPr="003C6590">
        <w:rPr>
          <w:rFonts w:ascii="Arial" w:hAnsi="Arial" w:cs="Arial"/>
        </w:rPr>
        <w:t xml:space="preserve"> os riscos à saúde dos olhos e à perda parcial ou total da visão;</w:t>
      </w:r>
    </w:p>
    <w:p w:rsidR="006B0B4E" w:rsidRPr="003C6590" w:rsidRDefault="003C6590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proofErr w:type="gramStart"/>
      <w:r>
        <w:rPr>
          <w:rFonts w:ascii="Arial" w:hAnsi="Arial" w:cs="Arial"/>
        </w:rPr>
        <w:t>induzir</w:t>
      </w:r>
      <w:proofErr w:type="gramEnd"/>
      <w:r>
        <w:rPr>
          <w:rFonts w:ascii="Arial" w:hAnsi="Arial" w:cs="Arial"/>
        </w:rPr>
        <w:t xml:space="preserve"> o P</w:t>
      </w:r>
      <w:r w:rsidR="006B0B4E" w:rsidRPr="003C6590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P</w:t>
      </w:r>
      <w:r w:rsidR="006B0B4E" w:rsidRPr="003C6590">
        <w:rPr>
          <w:rFonts w:ascii="Arial" w:hAnsi="Arial" w:cs="Arial"/>
        </w:rPr>
        <w:t>úblico a desenvolver ações preventivas e/ou formas de tratamento adequado e eficaz em benefício daqueles que forem acometidos por doenças que ponham em risco a saúde dos olhos;</w:t>
      </w:r>
    </w:p>
    <w:p w:rsidR="006B0B4E" w:rsidRPr="003C6590" w:rsidRDefault="006B0B4E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>III – estimular a participação da sociedade e dos agentes privados num esforço para alcançar a universalização destas ações;</w:t>
      </w:r>
    </w:p>
    <w:p w:rsidR="006B0B4E" w:rsidRPr="003C6590" w:rsidRDefault="006B0B4E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 xml:space="preserve">IV – </w:t>
      </w:r>
      <w:proofErr w:type="gramStart"/>
      <w:r w:rsidRPr="003C6590">
        <w:rPr>
          <w:rFonts w:ascii="Arial" w:hAnsi="Arial" w:cs="Arial"/>
        </w:rPr>
        <w:t>erradicar</w:t>
      </w:r>
      <w:proofErr w:type="gramEnd"/>
      <w:r w:rsidRPr="003C6590">
        <w:rPr>
          <w:rFonts w:ascii="Arial" w:hAnsi="Arial" w:cs="Arial"/>
        </w:rPr>
        <w:t xml:space="preserve"> a cegueira evitável em todo município, obedecendo prazos e metas fixadas por organismos internacionais e nacionais a que estivermos submetidos.</w:t>
      </w:r>
    </w:p>
    <w:p w:rsidR="006B0B4E" w:rsidRPr="003C6590" w:rsidRDefault="003C6590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</w:t>
      </w:r>
      <w:r w:rsidR="006B0B4E" w:rsidRPr="003C6590">
        <w:rPr>
          <w:rFonts w:ascii="Arial" w:hAnsi="Arial" w:cs="Arial"/>
        </w:rPr>
        <w:t xml:space="preserve"> - As despesas decorrentes com a execução da presente lei correrão por conta das dotações orçamentárias próprias, suplementadas, se necessário.</w:t>
      </w:r>
    </w:p>
    <w:p w:rsidR="00C42CEB" w:rsidRPr="003C6590" w:rsidRDefault="006B0B4E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C6590">
        <w:rPr>
          <w:rFonts w:ascii="Arial" w:hAnsi="Arial" w:cs="Arial"/>
        </w:rPr>
        <w:t>Art. 4º - Esta lei entra em vigor na data da sua publicação.</w:t>
      </w:r>
    </w:p>
    <w:p w:rsidR="00C42CEB" w:rsidRPr="003C6590" w:rsidRDefault="00C42CEB" w:rsidP="003C6590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62402" w:rsidRPr="003C6590" w:rsidRDefault="003B0DF3" w:rsidP="003C6590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Matias Barbosa</w:t>
      </w:r>
      <w:r w:rsidR="00E62402" w:rsidRPr="003C65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31 de agosto de 2018</w:t>
      </w:r>
      <w:r w:rsidR="00E62402" w:rsidRPr="003C6590">
        <w:rPr>
          <w:rFonts w:ascii="Arial" w:hAnsi="Arial" w:cs="Arial"/>
        </w:rPr>
        <w:t>.</w:t>
      </w:r>
    </w:p>
    <w:p w:rsidR="00E62402" w:rsidRPr="003C6590" w:rsidRDefault="00E62402" w:rsidP="003C6590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p w:rsidR="00380A88" w:rsidRPr="003C6590" w:rsidRDefault="00380A88" w:rsidP="003C6590">
      <w:pPr>
        <w:spacing w:after="0" w:line="360" w:lineRule="auto"/>
        <w:ind w:firstLine="567"/>
        <w:jc w:val="both"/>
        <w:rPr>
          <w:rFonts w:ascii="Arial" w:hAnsi="Arial"/>
        </w:rPr>
      </w:pPr>
    </w:p>
    <w:p w:rsidR="00380A88" w:rsidRDefault="003B0DF3" w:rsidP="003C6590">
      <w:pPr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Carlos Antônio de Castro Lopes</w:t>
      </w:r>
    </w:p>
    <w:p w:rsidR="00380A88" w:rsidRPr="003C6590" w:rsidRDefault="003B0DF3" w:rsidP="003B0DF3">
      <w:pPr>
        <w:spacing w:after="0" w:line="240" w:lineRule="auto"/>
        <w:ind w:firstLine="567"/>
        <w:jc w:val="center"/>
        <w:rPr>
          <w:rFonts w:ascii="Arial" w:hAnsi="Arial" w:cs="Courier New"/>
        </w:rPr>
      </w:pPr>
      <w:r>
        <w:rPr>
          <w:rFonts w:ascii="Arial" w:hAnsi="Arial"/>
        </w:rPr>
        <w:t>Prefeito Municipal</w:t>
      </w:r>
    </w:p>
    <w:p w:rsidR="003D421E" w:rsidRPr="003C6590" w:rsidRDefault="003D421E" w:rsidP="003C6590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sectPr w:rsidR="003D421E" w:rsidRPr="003C6590" w:rsidSect="003C6590">
      <w:pgSz w:w="11906" w:h="16838"/>
      <w:pgMar w:top="3403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ymphony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9"/>
    <w:rsid w:val="00020D6D"/>
    <w:rsid w:val="00050924"/>
    <w:rsid w:val="000F031F"/>
    <w:rsid w:val="00144FC2"/>
    <w:rsid w:val="001D12AF"/>
    <w:rsid w:val="001E5A4E"/>
    <w:rsid w:val="00223C64"/>
    <w:rsid w:val="002263D9"/>
    <w:rsid w:val="003413C0"/>
    <w:rsid w:val="00380A88"/>
    <w:rsid w:val="003B0DF3"/>
    <w:rsid w:val="003B729F"/>
    <w:rsid w:val="003C6590"/>
    <w:rsid w:val="003D421E"/>
    <w:rsid w:val="003D6598"/>
    <w:rsid w:val="004A1B46"/>
    <w:rsid w:val="006822E9"/>
    <w:rsid w:val="006B0B4E"/>
    <w:rsid w:val="006C683E"/>
    <w:rsid w:val="0076314C"/>
    <w:rsid w:val="007732EF"/>
    <w:rsid w:val="007A17CA"/>
    <w:rsid w:val="008C545D"/>
    <w:rsid w:val="00971183"/>
    <w:rsid w:val="00983145"/>
    <w:rsid w:val="009B692D"/>
    <w:rsid w:val="009D53B3"/>
    <w:rsid w:val="00A264BF"/>
    <w:rsid w:val="00A373C5"/>
    <w:rsid w:val="00AB6C64"/>
    <w:rsid w:val="00AC3044"/>
    <w:rsid w:val="00AD7311"/>
    <w:rsid w:val="00B53CD0"/>
    <w:rsid w:val="00B65953"/>
    <w:rsid w:val="00B65ED9"/>
    <w:rsid w:val="00BD77D4"/>
    <w:rsid w:val="00BE4D43"/>
    <w:rsid w:val="00BF61BB"/>
    <w:rsid w:val="00C42CEB"/>
    <w:rsid w:val="00D34C78"/>
    <w:rsid w:val="00D605F6"/>
    <w:rsid w:val="00D86FD4"/>
    <w:rsid w:val="00E31B4B"/>
    <w:rsid w:val="00E432B3"/>
    <w:rsid w:val="00E62402"/>
    <w:rsid w:val="00E93ED7"/>
    <w:rsid w:val="00EF3140"/>
    <w:rsid w:val="00F638F1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F1B3AE-506E-434F-A9F9-9A97A015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4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80A88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80A88"/>
    <w:rPr>
      <w:rFonts w:ascii="Times New Roman" w:eastAsia="DejaVu Sans" w:hAnsi="Times New Roman"/>
      <w:kern w:val="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80A88"/>
    <w:pPr>
      <w:suppressAutoHyphens/>
      <w:spacing w:after="0" w:line="240" w:lineRule="auto"/>
    </w:pPr>
    <w:rPr>
      <w:rFonts w:ascii="Symphony" w:eastAsia="Times New Roman" w:hAnsi="Symphony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PROPOSIÇÃO DE LEI Nº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PROPOSIÇÃO DE LEI Nº</dc:title>
  <dc:creator>SECRETARIA</dc:creator>
  <cp:lastModifiedBy>Secretaria</cp:lastModifiedBy>
  <cp:revision>2</cp:revision>
  <cp:lastPrinted>2013-05-13T18:47:00Z</cp:lastPrinted>
  <dcterms:created xsi:type="dcterms:W3CDTF">2018-09-04T13:03:00Z</dcterms:created>
  <dcterms:modified xsi:type="dcterms:W3CDTF">2018-09-04T13:03:00Z</dcterms:modified>
</cp:coreProperties>
</file>