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6" w:rsidRDefault="00DF51BC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EMENDA </w:t>
      </w:r>
      <w:r w:rsidR="008867BB">
        <w:rPr>
          <w:rFonts w:ascii="Arial" w:hAnsi="Arial" w:cs="Arial"/>
          <w:b/>
          <w:sz w:val="28"/>
          <w:szCs w:val="28"/>
        </w:rPr>
        <w:t>Nº.01</w:t>
      </w:r>
      <w:bookmarkStart w:id="0" w:name="_GoBack"/>
      <w:bookmarkEnd w:id="0"/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146CCA">
        <w:rPr>
          <w:rFonts w:ascii="Arial" w:hAnsi="Arial" w:cs="Arial"/>
          <w:b/>
          <w:sz w:val="28"/>
          <w:szCs w:val="28"/>
        </w:rPr>
        <w:t>À PROPOSIÇÃO DE 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C84C72">
        <w:rPr>
          <w:rFonts w:ascii="Arial" w:hAnsi="Arial" w:cs="Arial"/>
          <w:b/>
          <w:sz w:val="28"/>
          <w:szCs w:val="28"/>
        </w:rPr>
        <w:t>08</w:t>
      </w:r>
      <w:r w:rsidR="0068038F">
        <w:rPr>
          <w:rFonts w:ascii="Arial" w:hAnsi="Arial" w:cs="Arial"/>
          <w:b/>
          <w:sz w:val="28"/>
          <w:szCs w:val="28"/>
        </w:rPr>
        <w:t>/2017</w:t>
      </w:r>
    </w:p>
    <w:p w:rsidR="002E276C" w:rsidRDefault="002E276C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E276C" w:rsidRDefault="00280983" w:rsidP="00C84C72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Dê se à</w:t>
      </w:r>
      <w:r w:rsidR="00C84C72">
        <w:rPr>
          <w:rFonts w:ascii="Arial" w:hAnsi="Arial" w:cs="Arial"/>
        </w:rPr>
        <w:t xml:space="preserve"> Ementa da</w:t>
      </w:r>
      <w:r w:rsidR="0068038F">
        <w:rPr>
          <w:rFonts w:ascii="Arial" w:hAnsi="Arial" w:cs="Arial"/>
        </w:rPr>
        <w:t xml:space="preserve"> Proposição de Lei nº.05/2017</w:t>
      </w:r>
      <w:r w:rsidR="00C84C72">
        <w:rPr>
          <w:rFonts w:ascii="Arial" w:hAnsi="Arial" w:cs="Arial"/>
        </w:rPr>
        <w:t xml:space="preserve"> a seguinte redação:</w:t>
      </w:r>
    </w:p>
    <w:p w:rsidR="00C84C72" w:rsidRDefault="00C84C72" w:rsidP="00C84C72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84C7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15FA2">
        <w:rPr>
          <w:rFonts w:ascii="Arial" w:hAnsi="Arial" w:cs="Arial"/>
        </w:rPr>
        <w:t xml:space="preserve">Altera o </w:t>
      </w:r>
      <w:r w:rsidRPr="007A1F74"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do Artigo 4º e </w:t>
      </w:r>
      <w:r w:rsidRPr="00115FA2">
        <w:rPr>
          <w:rFonts w:ascii="Arial" w:hAnsi="Arial" w:cs="Arial"/>
        </w:rPr>
        <w:t>o inciso III do artigo 8º</w:t>
      </w:r>
      <w:r>
        <w:rPr>
          <w:rFonts w:ascii="Arial" w:hAnsi="Arial" w:cs="Arial"/>
        </w:rPr>
        <w:t xml:space="preserve"> e acrescenta o inciso V</w:t>
      </w:r>
      <w:r w:rsidRPr="00115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revoga o §2º do </w:t>
      </w:r>
      <w:r w:rsidRPr="00115FA2">
        <w:rPr>
          <w:rFonts w:ascii="Arial" w:hAnsi="Arial" w:cs="Arial"/>
        </w:rPr>
        <w:t xml:space="preserve">Artigo 13 da Lei Municipal nº 1.085, de 04 de janeiro de 2011, que dispõe sobre a contratação por tempo determinado para atender </w:t>
      </w:r>
      <w:proofErr w:type="spellStart"/>
      <w:r w:rsidRPr="00115FA2">
        <w:rPr>
          <w:rFonts w:ascii="Arial" w:hAnsi="Arial" w:cs="Arial"/>
        </w:rPr>
        <w:t>a</w:t>
      </w:r>
      <w:proofErr w:type="spellEnd"/>
      <w:r w:rsidRPr="00115FA2">
        <w:rPr>
          <w:rFonts w:ascii="Arial" w:hAnsi="Arial" w:cs="Arial"/>
        </w:rPr>
        <w:t xml:space="preserve"> necessidade temporária de excepcional interesse público, nos termos do inciso IX do Art. 37 da Constituição Federal e dá</w:t>
      </w:r>
      <w:r>
        <w:rPr>
          <w:rFonts w:ascii="Arial" w:hAnsi="Arial" w:cs="Arial"/>
        </w:rPr>
        <w:t xml:space="preserve"> </w:t>
      </w:r>
      <w:r w:rsidRPr="00115FA2">
        <w:rPr>
          <w:rFonts w:ascii="Arial" w:hAnsi="Arial" w:cs="Arial"/>
        </w:rPr>
        <w:t xml:space="preserve">outras </w:t>
      </w:r>
      <w:proofErr w:type="gramStart"/>
      <w:r w:rsidRPr="00115FA2">
        <w:rPr>
          <w:rFonts w:ascii="Arial" w:hAnsi="Arial" w:cs="Arial"/>
        </w:rPr>
        <w:t>providências.</w:t>
      </w:r>
      <w:r>
        <w:rPr>
          <w:rFonts w:ascii="Arial" w:hAnsi="Arial" w:cs="Arial"/>
        </w:rPr>
        <w:t>”</w:t>
      </w:r>
      <w:proofErr w:type="gramEnd"/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872DC0" w:rsidRDefault="00B70E77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C84C72">
        <w:rPr>
          <w:rFonts w:ascii="Arial" w:hAnsi="Arial" w:cs="Arial"/>
        </w:rPr>
        <w:t>08 de março</w:t>
      </w:r>
      <w:r w:rsidR="0068038F">
        <w:rPr>
          <w:rFonts w:ascii="Arial" w:hAnsi="Arial" w:cs="Arial"/>
        </w:rPr>
        <w:t xml:space="preserve"> de 2017</w:t>
      </w:r>
      <w:r w:rsidR="000B67FF">
        <w:rPr>
          <w:rFonts w:ascii="Arial" w:hAnsi="Arial" w:cs="Arial"/>
        </w:rPr>
        <w:t>.</w:t>
      </w:r>
    </w:p>
    <w:p w:rsidR="007B5D3A" w:rsidRDefault="007B5D3A" w:rsidP="00872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A103A7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Comissão de Legislação, Justiça e Redação:</w:t>
      </w: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68038F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Martins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5C110E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de Souza Paschoa</w:t>
      </w:r>
      <w:r w:rsidR="0068038F">
        <w:rPr>
          <w:rFonts w:ascii="Arial" w:hAnsi="Arial" w:cs="Arial"/>
        </w:rPr>
        <w:t xml:space="preserve"> </w:t>
      </w:r>
    </w:p>
    <w:p w:rsidR="007B5D3A" w:rsidRDefault="0068038F" w:rsidP="00C80F2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</w:t>
      </w: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280983">
        <w:rPr>
          <w:rFonts w:ascii="Arial" w:hAnsi="Arial" w:cs="Arial"/>
        </w:rPr>
        <w:t xml:space="preserve">A presente Emenda visa tão somente adequar à técnica legislativa, especificando de maneira </w:t>
      </w:r>
      <w:r w:rsidR="00CA410A">
        <w:rPr>
          <w:rFonts w:ascii="Arial" w:hAnsi="Arial" w:cs="Arial"/>
        </w:rPr>
        <w:t xml:space="preserve">clara e </w:t>
      </w:r>
      <w:r w:rsidR="00280983">
        <w:rPr>
          <w:rFonts w:ascii="Arial" w:hAnsi="Arial" w:cs="Arial"/>
        </w:rPr>
        <w:t>eficaz o que será alterado na Lei nº.1.085.</w:t>
      </w: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982AA8">
      <w:pgSz w:w="11906" w:h="16838"/>
      <w:pgMar w:top="2836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C0"/>
    <w:rsid w:val="000A7971"/>
    <w:rsid w:val="000B67FF"/>
    <w:rsid w:val="000C02F5"/>
    <w:rsid w:val="00121DDE"/>
    <w:rsid w:val="00132EF1"/>
    <w:rsid w:val="00146CCA"/>
    <w:rsid w:val="001566A4"/>
    <w:rsid w:val="001D28DF"/>
    <w:rsid w:val="001E39B0"/>
    <w:rsid w:val="001F2B6A"/>
    <w:rsid w:val="00231A47"/>
    <w:rsid w:val="00243B15"/>
    <w:rsid w:val="00280983"/>
    <w:rsid w:val="002B53AC"/>
    <w:rsid w:val="002C34FD"/>
    <w:rsid w:val="002E276C"/>
    <w:rsid w:val="00300991"/>
    <w:rsid w:val="0033766B"/>
    <w:rsid w:val="00375AC7"/>
    <w:rsid w:val="003B557F"/>
    <w:rsid w:val="004001A6"/>
    <w:rsid w:val="00426E9A"/>
    <w:rsid w:val="00473B8A"/>
    <w:rsid w:val="004755F5"/>
    <w:rsid w:val="004764C2"/>
    <w:rsid w:val="00497661"/>
    <w:rsid w:val="004C6F71"/>
    <w:rsid w:val="004D0B20"/>
    <w:rsid w:val="004D233E"/>
    <w:rsid w:val="00500EED"/>
    <w:rsid w:val="0050521B"/>
    <w:rsid w:val="005343A4"/>
    <w:rsid w:val="00534998"/>
    <w:rsid w:val="005A41D5"/>
    <w:rsid w:val="005C110E"/>
    <w:rsid w:val="00623A0C"/>
    <w:rsid w:val="00631066"/>
    <w:rsid w:val="00640768"/>
    <w:rsid w:val="006408A8"/>
    <w:rsid w:val="00645560"/>
    <w:rsid w:val="00676A1F"/>
    <w:rsid w:val="0068038F"/>
    <w:rsid w:val="006A2109"/>
    <w:rsid w:val="006D6497"/>
    <w:rsid w:val="006E0EEA"/>
    <w:rsid w:val="006F7A09"/>
    <w:rsid w:val="00703AE4"/>
    <w:rsid w:val="0070492B"/>
    <w:rsid w:val="0072093B"/>
    <w:rsid w:val="007370F4"/>
    <w:rsid w:val="00742653"/>
    <w:rsid w:val="007755DA"/>
    <w:rsid w:val="007920B6"/>
    <w:rsid w:val="00795EC7"/>
    <w:rsid w:val="007B5D3A"/>
    <w:rsid w:val="007D7A31"/>
    <w:rsid w:val="0085689A"/>
    <w:rsid w:val="0086483E"/>
    <w:rsid w:val="00865DFE"/>
    <w:rsid w:val="00872DC0"/>
    <w:rsid w:val="00885970"/>
    <w:rsid w:val="008867BB"/>
    <w:rsid w:val="008B5FB8"/>
    <w:rsid w:val="008C1564"/>
    <w:rsid w:val="00901618"/>
    <w:rsid w:val="009055E8"/>
    <w:rsid w:val="00914F6F"/>
    <w:rsid w:val="009603D2"/>
    <w:rsid w:val="00975620"/>
    <w:rsid w:val="00981E18"/>
    <w:rsid w:val="00982AA8"/>
    <w:rsid w:val="00986246"/>
    <w:rsid w:val="009F0FFB"/>
    <w:rsid w:val="00A103A7"/>
    <w:rsid w:val="00AD469A"/>
    <w:rsid w:val="00B5463A"/>
    <w:rsid w:val="00B56AE8"/>
    <w:rsid w:val="00B70E77"/>
    <w:rsid w:val="00BA514A"/>
    <w:rsid w:val="00C4119F"/>
    <w:rsid w:val="00C45006"/>
    <w:rsid w:val="00C80F23"/>
    <w:rsid w:val="00C84C72"/>
    <w:rsid w:val="00C9286F"/>
    <w:rsid w:val="00CA410A"/>
    <w:rsid w:val="00CE7CD7"/>
    <w:rsid w:val="00D320EA"/>
    <w:rsid w:val="00D42076"/>
    <w:rsid w:val="00D54301"/>
    <w:rsid w:val="00D609C0"/>
    <w:rsid w:val="00D76140"/>
    <w:rsid w:val="00DA6089"/>
    <w:rsid w:val="00DC629F"/>
    <w:rsid w:val="00DD6000"/>
    <w:rsid w:val="00DF51BC"/>
    <w:rsid w:val="00E95031"/>
    <w:rsid w:val="00EB096D"/>
    <w:rsid w:val="00ED6822"/>
    <w:rsid w:val="00EF2753"/>
    <w:rsid w:val="00EF7443"/>
    <w:rsid w:val="00F04CC5"/>
    <w:rsid w:val="00F2435D"/>
    <w:rsid w:val="00F37DEF"/>
    <w:rsid w:val="00F63695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B663-DD22-44D5-8379-AB38C1B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Secretaria</cp:lastModifiedBy>
  <cp:revision>2</cp:revision>
  <cp:lastPrinted>2016-08-24T17:06:00Z</cp:lastPrinted>
  <dcterms:created xsi:type="dcterms:W3CDTF">2017-03-10T19:17:00Z</dcterms:created>
  <dcterms:modified xsi:type="dcterms:W3CDTF">2017-03-10T19:17:00Z</dcterms:modified>
</cp:coreProperties>
</file>