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77" w:rsidRDefault="00764077" w:rsidP="00253488">
      <w:pPr>
        <w:tabs>
          <w:tab w:val="left" w:pos="8505"/>
        </w:tabs>
        <w:spacing w:after="0" w:line="240" w:lineRule="auto"/>
        <w:ind w:left="2835" w:hanging="2835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64077">
        <w:rPr>
          <w:rFonts w:ascii="Arial" w:eastAsia="Times New Roman" w:hAnsi="Arial" w:cs="Arial"/>
          <w:b/>
          <w:color w:val="000000"/>
          <w:sz w:val="28"/>
          <w:szCs w:val="28"/>
        </w:rPr>
        <w:t>PRO</w:t>
      </w:r>
      <w:r w:rsidR="009A60E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POSIÇÃO </w:t>
      </w:r>
      <w:r w:rsidRPr="0076407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DE </w:t>
      </w:r>
      <w:r w:rsidRPr="007D4CB3">
        <w:rPr>
          <w:rFonts w:ascii="Arial" w:eastAsia="Times New Roman" w:hAnsi="Arial" w:cs="Arial"/>
          <w:b/>
          <w:color w:val="000000"/>
          <w:sz w:val="28"/>
          <w:szCs w:val="28"/>
        </w:rPr>
        <w:t>RESOLUÇÃO Nº</w:t>
      </w:r>
      <w:r w:rsidR="006E3BAB">
        <w:rPr>
          <w:rFonts w:ascii="Arial" w:eastAsia="Times New Roman" w:hAnsi="Arial" w:cs="Arial"/>
          <w:b/>
          <w:color w:val="000000"/>
          <w:sz w:val="28"/>
          <w:szCs w:val="28"/>
        </w:rPr>
        <w:t>.05/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2018</w:t>
      </w:r>
    </w:p>
    <w:p w:rsidR="00764077" w:rsidRDefault="00764077" w:rsidP="00764077">
      <w:pPr>
        <w:tabs>
          <w:tab w:val="left" w:pos="8505"/>
        </w:tabs>
        <w:spacing w:after="0" w:line="240" w:lineRule="auto"/>
        <w:ind w:left="2835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64077" w:rsidRPr="007D4CB3" w:rsidRDefault="00764077" w:rsidP="00764077">
      <w:pPr>
        <w:tabs>
          <w:tab w:val="left" w:pos="8505"/>
        </w:tabs>
        <w:spacing w:after="0" w:line="240" w:lineRule="auto"/>
        <w:ind w:left="283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64077" w:rsidRPr="006E3BAB" w:rsidRDefault="00253488" w:rsidP="006E3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5"/>
          <w:tab w:val="left" w:pos="9204"/>
          <w:tab w:val="left" w:pos="9912"/>
        </w:tabs>
        <w:spacing w:after="0" w:line="360" w:lineRule="auto"/>
        <w:ind w:left="4248" w:right="-1"/>
        <w:jc w:val="both"/>
        <w:rPr>
          <w:rFonts w:ascii="Arial" w:eastAsia="Lucida Sans Unicode" w:hAnsi="Arial" w:cs="Arial"/>
          <w:bCs/>
          <w:iCs/>
        </w:rPr>
      </w:pPr>
      <w:r w:rsidRPr="006E3BAB">
        <w:rPr>
          <w:rFonts w:ascii="Arial" w:eastAsia="Lucida Sans Unicode" w:hAnsi="Arial" w:cs="Arial"/>
          <w:bCs/>
          <w:iCs/>
        </w:rPr>
        <w:t xml:space="preserve">Institui o programa “Câmara do Idoso” </w:t>
      </w:r>
      <w:r w:rsidR="00A86458">
        <w:rPr>
          <w:rFonts w:ascii="Arial" w:eastAsia="Lucida Sans Unicode" w:hAnsi="Arial" w:cs="Arial"/>
          <w:bCs/>
          <w:iCs/>
        </w:rPr>
        <w:t xml:space="preserve">no âmbito da Câmara Municipal de Matias Barbosa </w:t>
      </w:r>
      <w:r w:rsidRPr="006E3BAB">
        <w:rPr>
          <w:rFonts w:ascii="Arial" w:eastAsia="Lucida Sans Unicode" w:hAnsi="Arial" w:cs="Arial"/>
          <w:bCs/>
          <w:iCs/>
        </w:rPr>
        <w:t>e dá outras providências.</w:t>
      </w:r>
    </w:p>
    <w:p w:rsidR="00764077" w:rsidRPr="007D4CB3" w:rsidRDefault="00764077" w:rsidP="00764077">
      <w:pPr>
        <w:widowControl w:val="0"/>
        <w:tabs>
          <w:tab w:val="left" w:pos="7797"/>
          <w:tab w:val="left" w:pos="8505"/>
        </w:tabs>
        <w:spacing w:after="0" w:line="240" w:lineRule="auto"/>
        <w:ind w:left="2835" w:right="567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764077" w:rsidRDefault="00764077" w:rsidP="006E3BAB">
      <w:pPr>
        <w:spacing w:after="0" w:line="360" w:lineRule="auto"/>
        <w:ind w:firstLine="851"/>
        <w:jc w:val="both"/>
        <w:rPr>
          <w:rFonts w:ascii="Arial" w:eastAsia="Calibri" w:hAnsi="Arial" w:cs="Arial"/>
        </w:rPr>
      </w:pPr>
      <w:r w:rsidRPr="006E3BAB">
        <w:rPr>
          <w:rFonts w:ascii="Arial" w:eastAsia="Calibri" w:hAnsi="Arial" w:cs="Arial"/>
        </w:rPr>
        <w:t>A Câmara Municipal de Matias Barbosa de</w:t>
      </w:r>
      <w:r w:rsidR="009A60ED">
        <w:rPr>
          <w:rFonts w:ascii="Arial" w:eastAsia="Calibri" w:hAnsi="Arial" w:cs="Arial"/>
        </w:rPr>
        <w:t>creta:</w:t>
      </w:r>
    </w:p>
    <w:p w:rsidR="009A60ED" w:rsidRPr="006E3BAB" w:rsidRDefault="009A60ED" w:rsidP="006E3BAB">
      <w:pPr>
        <w:spacing w:after="0" w:line="360" w:lineRule="auto"/>
        <w:ind w:firstLine="851"/>
        <w:jc w:val="both"/>
        <w:rPr>
          <w:rFonts w:ascii="Arial" w:eastAsia="Calibri" w:hAnsi="Arial" w:cs="Arial"/>
        </w:rPr>
      </w:pPr>
    </w:p>
    <w:p w:rsidR="009A14C3" w:rsidRPr="006E3BAB" w:rsidRDefault="00764077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>Art. 1º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 xml:space="preserve"> -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Fica instituído o 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>p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rograma 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>“</w:t>
      </w:r>
      <w:r w:rsidRPr="006E3BAB">
        <w:rPr>
          <w:rFonts w:ascii="Arial" w:eastAsia="Times New Roman" w:hAnsi="Arial" w:cs="Arial"/>
          <w:color w:val="000000"/>
          <w:lang w:eastAsia="pt-BR"/>
        </w:rPr>
        <w:t>Câmara do Idoso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>” no âmbito da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 xml:space="preserve">Câmara Municipal de 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Matias Barbosa, com o objetivo de assegurar 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>a p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articipação e 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 xml:space="preserve">dar </w:t>
      </w:r>
      <w:r w:rsidRPr="006E3BAB">
        <w:rPr>
          <w:rFonts w:ascii="Arial" w:eastAsia="Times New Roman" w:hAnsi="Arial" w:cs="Arial"/>
          <w:color w:val="000000"/>
          <w:lang w:eastAsia="pt-BR"/>
        </w:rPr>
        <w:t>acesso a conhecimento e informação sobre o funcionamento do Poder Legislativo Municipal ao idoso.</w:t>
      </w:r>
    </w:p>
    <w:p w:rsidR="00764077" w:rsidRPr="006E3BAB" w:rsidRDefault="00764077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 xml:space="preserve">Parágrafo único. O 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 xml:space="preserve">programa 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a que alude o caput terá caráter instrutivo, informativo e opinativo, com </w:t>
      </w:r>
      <w:proofErr w:type="spellStart"/>
      <w:r w:rsidRPr="006E3BAB">
        <w:rPr>
          <w:rFonts w:ascii="Arial" w:eastAsia="Times New Roman" w:hAnsi="Arial" w:cs="Arial"/>
          <w:color w:val="000000"/>
          <w:lang w:eastAsia="pt-BR"/>
        </w:rPr>
        <w:t>inicio</w:t>
      </w:r>
      <w:proofErr w:type="spellEnd"/>
      <w:r w:rsidRPr="006E3BAB">
        <w:rPr>
          <w:rFonts w:ascii="Arial" w:eastAsia="Times New Roman" w:hAnsi="Arial" w:cs="Arial"/>
          <w:color w:val="000000"/>
          <w:lang w:eastAsia="pt-BR"/>
        </w:rPr>
        <w:t xml:space="preserve"> no mês de abril e encerramento no mês de novembro d</w:t>
      </w:r>
      <w:r w:rsidR="00253488" w:rsidRPr="006E3BAB">
        <w:rPr>
          <w:rFonts w:ascii="Arial" w:eastAsia="Times New Roman" w:hAnsi="Arial" w:cs="Arial"/>
          <w:color w:val="000000"/>
          <w:lang w:eastAsia="pt-BR"/>
        </w:rPr>
        <w:t>e cada an</w:t>
      </w:r>
      <w:r w:rsidRPr="006E3BAB">
        <w:rPr>
          <w:rFonts w:ascii="Arial" w:eastAsia="Times New Roman" w:hAnsi="Arial" w:cs="Arial"/>
          <w:color w:val="000000"/>
          <w:lang w:eastAsia="pt-BR"/>
        </w:rPr>
        <w:t>o.</w:t>
      </w:r>
    </w:p>
    <w:p w:rsidR="00764077" w:rsidRPr="006E3BAB" w:rsidRDefault="00764077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 xml:space="preserve">Art.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2</w:t>
      </w:r>
      <w:r w:rsidRPr="006E3BAB">
        <w:rPr>
          <w:rFonts w:ascii="Arial" w:eastAsia="Times New Roman" w:hAnsi="Arial" w:cs="Arial"/>
          <w:color w:val="000000"/>
          <w:lang w:eastAsia="pt-BR"/>
        </w:rPr>
        <w:t>º</w:t>
      </w:r>
      <w:r w:rsidR="00DD1AD7" w:rsidRPr="006E3BAB">
        <w:rPr>
          <w:rFonts w:ascii="Arial" w:eastAsia="Times New Roman" w:hAnsi="Arial" w:cs="Arial"/>
          <w:color w:val="000000"/>
          <w:lang w:eastAsia="pt-BR"/>
        </w:rPr>
        <w:t xml:space="preserve"> -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O programa será implantado mediante a </w:t>
      </w:r>
      <w:r w:rsidR="007D6E5F" w:rsidRPr="006E3BAB">
        <w:rPr>
          <w:rFonts w:ascii="Arial" w:eastAsia="Times New Roman" w:hAnsi="Arial" w:cs="Arial"/>
          <w:color w:val="000000"/>
          <w:lang w:eastAsia="pt-BR"/>
        </w:rPr>
        <w:t xml:space="preserve">formação de um grupo de idosos residentes no município de Matias Barbosa, </w:t>
      </w:r>
      <w:r w:rsidRPr="006E3BAB">
        <w:rPr>
          <w:rFonts w:ascii="Arial" w:eastAsia="Times New Roman" w:hAnsi="Arial" w:cs="Arial"/>
          <w:color w:val="000000"/>
          <w:lang w:eastAsia="pt-BR"/>
        </w:rPr>
        <w:t>com idade igual ou superior a sessenta anos</w:t>
      </w:r>
      <w:r w:rsidR="007D6E5F" w:rsidRPr="006E3BAB">
        <w:rPr>
          <w:rFonts w:ascii="Arial" w:eastAsia="Times New Roman" w:hAnsi="Arial" w:cs="Arial"/>
          <w:color w:val="000000"/>
          <w:lang w:eastAsia="pt-BR"/>
        </w:rPr>
        <w:t>, indicados pelo Conselho Municipal do Idoso e homologado pelo Presidente da Câmara Municipal</w:t>
      </w:r>
      <w:r w:rsidRPr="006E3BAB">
        <w:rPr>
          <w:rFonts w:ascii="Arial" w:eastAsia="Times New Roman" w:hAnsi="Arial" w:cs="Arial"/>
          <w:color w:val="000000"/>
          <w:lang w:eastAsia="pt-BR"/>
        </w:rPr>
        <w:t>.</w:t>
      </w:r>
    </w:p>
    <w:p w:rsidR="00764077" w:rsidRPr="006E3BAB" w:rsidRDefault="006E3BAB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</w:t>
      </w:r>
      <w:r w:rsidR="00764077" w:rsidRPr="006E3BAB">
        <w:rPr>
          <w:rFonts w:ascii="Arial" w:eastAsia="Times New Roman" w:hAnsi="Arial" w:cs="Arial"/>
          <w:color w:val="000000"/>
          <w:lang w:eastAsia="pt-BR"/>
        </w:rPr>
        <w:t xml:space="preserve">rt.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3</w:t>
      </w:r>
      <w:r w:rsidR="00764077" w:rsidRPr="006E3BAB">
        <w:rPr>
          <w:rFonts w:ascii="Arial" w:eastAsia="Times New Roman" w:hAnsi="Arial" w:cs="Arial"/>
          <w:color w:val="000000"/>
          <w:lang w:eastAsia="pt-BR"/>
        </w:rPr>
        <w:t>º</w:t>
      </w:r>
      <w:r w:rsidR="00DD1AD7" w:rsidRPr="006E3BAB">
        <w:rPr>
          <w:rFonts w:ascii="Arial" w:eastAsia="Times New Roman" w:hAnsi="Arial" w:cs="Arial"/>
          <w:color w:val="000000"/>
          <w:lang w:eastAsia="pt-BR"/>
        </w:rPr>
        <w:t xml:space="preserve"> -</w:t>
      </w:r>
      <w:r w:rsidR="00764077" w:rsidRPr="006E3BA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D1AD7" w:rsidRPr="006E3BAB">
        <w:rPr>
          <w:rFonts w:ascii="Arial" w:eastAsia="Times New Roman" w:hAnsi="Arial" w:cs="Arial"/>
          <w:color w:val="000000"/>
          <w:lang w:eastAsia="pt-BR"/>
        </w:rPr>
        <w:t xml:space="preserve">A apresentação do grupo </w:t>
      </w:r>
      <w:r w:rsidR="00DF1899">
        <w:rPr>
          <w:rFonts w:ascii="Arial" w:eastAsia="Times New Roman" w:hAnsi="Arial" w:cs="Arial"/>
          <w:color w:val="000000"/>
          <w:lang w:eastAsia="pt-BR"/>
        </w:rPr>
        <w:t xml:space="preserve">de idosos </w:t>
      </w:r>
      <w:r w:rsidR="007D6E5F" w:rsidRPr="006E3BAB">
        <w:rPr>
          <w:rFonts w:ascii="Arial" w:eastAsia="Times New Roman" w:hAnsi="Arial" w:cs="Arial"/>
          <w:color w:val="000000"/>
          <w:lang w:eastAsia="pt-BR"/>
        </w:rPr>
        <w:t xml:space="preserve">aos Vereadores e munícipes </w:t>
      </w:r>
      <w:r w:rsidR="00764077" w:rsidRPr="006E3BAB">
        <w:rPr>
          <w:rFonts w:ascii="Arial" w:eastAsia="Times New Roman" w:hAnsi="Arial" w:cs="Arial"/>
          <w:color w:val="000000"/>
          <w:lang w:eastAsia="pt-BR"/>
        </w:rPr>
        <w:t>será realizada no mês de abril, durante sessão ordinária d</w:t>
      </w:r>
      <w:r w:rsidR="007D6E5F" w:rsidRPr="006E3BAB">
        <w:rPr>
          <w:rFonts w:ascii="Arial" w:eastAsia="Times New Roman" w:hAnsi="Arial" w:cs="Arial"/>
          <w:color w:val="000000"/>
          <w:lang w:eastAsia="pt-BR"/>
        </w:rPr>
        <w:t>a</w:t>
      </w:r>
      <w:r w:rsidR="00764077" w:rsidRPr="006E3BA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D6E5F" w:rsidRPr="006E3BAB">
        <w:rPr>
          <w:rFonts w:ascii="Arial" w:eastAsia="Times New Roman" w:hAnsi="Arial" w:cs="Arial"/>
          <w:color w:val="000000"/>
          <w:lang w:eastAsia="pt-BR"/>
        </w:rPr>
        <w:t>Câmara Municipal</w:t>
      </w:r>
      <w:r w:rsidR="00764077" w:rsidRPr="006E3BAB">
        <w:rPr>
          <w:rFonts w:ascii="Arial" w:eastAsia="Times New Roman" w:hAnsi="Arial" w:cs="Arial"/>
          <w:color w:val="000000"/>
          <w:lang w:eastAsia="pt-BR"/>
        </w:rPr>
        <w:t>.</w:t>
      </w:r>
    </w:p>
    <w:p w:rsidR="00764077" w:rsidRPr="006E3BAB" w:rsidRDefault="00764077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 xml:space="preserve">Art.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4</w:t>
      </w:r>
      <w:r w:rsidRPr="006E3BAB">
        <w:rPr>
          <w:rFonts w:ascii="Arial" w:eastAsia="Times New Roman" w:hAnsi="Arial" w:cs="Arial"/>
          <w:color w:val="000000"/>
          <w:lang w:eastAsia="pt-BR"/>
        </w:rPr>
        <w:t>º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 xml:space="preserve"> -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A </w:t>
      </w:r>
      <w:r w:rsidR="009A14C3" w:rsidRPr="006E3BAB">
        <w:rPr>
          <w:rFonts w:ascii="Arial" w:hAnsi="Arial" w:cs="Arial"/>
        </w:rPr>
        <w:t xml:space="preserve">Escola do Legislativo Professora </w:t>
      </w:r>
      <w:proofErr w:type="spellStart"/>
      <w:r w:rsidR="009A14C3" w:rsidRPr="006E3BAB">
        <w:rPr>
          <w:rFonts w:ascii="Arial" w:hAnsi="Arial" w:cs="Arial"/>
        </w:rPr>
        <w:t>Waldette</w:t>
      </w:r>
      <w:proofErr w:type="spellEnd"/>
      <w:r w:rsidR="009A14C3" w:rsidRPr="006E3BAB">
        <w:rPr>
          <w:rFonts w:ascii="Arial" w:hAnsi="Arial" w:cs="Arial"/>
        </w:rPr>
        <w:t xml:space="preserve"> Martins Ribeiro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será responsável pel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a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 xml:space="preserve">promoção, </w:t>
      </w:r>
      <w:r w:rsidRPr="006E3BAB">
        <w:rPr>
          <w:rFonts w:ascii="Arial" w:eastAsia="Times New Roman" w:hAnsi="Arial" w:cs="Arial"/>
          <w:color w:val="000000"/>
          <w:lang w:eastAsia="pt-BR"/>
        </w:rPr>
        <w:t>desenvolvimento e acompanhamento das atividades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 xml:space="preserve"> da “Câmara</w:t>
      </w:r>
      <w:r w:rsidR="006E3BA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do Idoso”</w:t>
      </w:r>
      <w:r w:rsidR="00903B47">
        <w:rPr>
          <w:rFonts w:ascii="Arial" w:eastAsia="Times New Roman" w:hAnsi="Arial" w:cs="Arial"/>
          <w:color w:val="000000"/>
          <w:lang w:eastAsia="pt-BR"/>
        </w:rPr>
        <w:t>, consistentes na realização de palestras, seminários, oficinas, entre outros</w:t>
      </w:r>
      <w:r w:rsidRPr="006E3BAB">
        <w:rPr>
          <w:rFonts w:ascii="Arial" w:eastAsia="Times New Roman" w:hAnsi="Arial" w:cs="Arial"/>
          <w:color w:val="000000"/>
          <w:lang w:eastAsia="pt-BR"/>
        </w:rPr>
        <w:t>.</w:t>
      </w:r>
    </w:p>
    <w:p w:rsidR="00764077" w:rsidRPr="006E3BAB" w:rsidRDefault="00764077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 xml:space="preserve">Art.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5</w:t>
      </w:r>
      <w:r w:rsidRPr="006E3BAB">
        <w:rPr>
          <w:rFonts w:ascii="Arial" w:eastAsia="Times New Roman" w:hAnsi="Arial" w:cs="Arial"/>
          <w:color w:val="000000"/>
          <w:lang w:eastAsia="pt-BR"/>
        </w:rPr>
        <w:t>º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 xml:space="preserve"> -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Ao final do projeto, os membros da “Câmara do Idoso” farão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uma apresentação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aos Vereadores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sobre o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s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assunto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s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desenvolvido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s durante o ano, entregando ao P</w:t>
      </w:r>
      <w:r w:rsidRPr="006E3BAB">
        <w:rPr>
          <w:rFonts w:ascii="Arial" w:eastAsia="Times New Roman" w:hAnsi="Arial" w:cs="Arial"/>
          <w:color w:val="000000"/>
          <w:lang w:eastAsia="pt-BR"/>
        </w:rPr>
        <w:t>residente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 xml:space="preserve"> da Câmara Municipal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as propostas </w:t>
      </w:r>
      <w:r w:rsidR="00DF1899">
        <w:rPr>
          <w:rFonts w:ascii="Arial" w:eastAsia="Times New Roman" w:hAnsi="Arial" w:cs="Arial"/>
          <w:color w:val="000000"/>
          <w:lang w:eastAsia="pt-BR"/>
        </w:rPr>
        <w:t xml:space="preserve">trabalhadas e </w:t>
      </w:r>
      <w:r w:rsidR="009A14C3" w:rsidRPr="006E3BAB">
        <w:rPr>
          <w:rFonts w:ascii="Arial" w:eastAsia="Times New Roman" w:hAnsi="Arial" w:cs="Arial"/>
          <w:color w:val="000000"/>
          <w:lang w:eastAsia="pt-BR"/>
        </w:rPr>
        <w:t>aprovadas pelo grupo</w:t>
      </w:r>
      <w:r w:rsidRPr="006E3BAB">
        <w:rPr>
          <w:rFonts w:ascii="Arial" w:eastAsia="Times New Roman" w:hAnsi="Arial" w:cs="Arial"/>
          <w:color w:val="000000"/>
          <w:lang w:eastAsia="pt-BR"/>
        </w:rPr>
        <w:t>.</w:t>
      </w:r>
    </w:p>
    <w:p w:rsidR="009A14C3" w:rsidRPr="006E3BAB" w:rsidRDefault="009A14C3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>Art. 6º - Para a implementação e estruturação da “Câmara do Idoso”, fica autorizado o estabelecimento de convênios e parcerias com entidades públicas e privadas.</w:t>
      </w:r>
    </w:p>
    <w:p w:rsidR="009A14C3" w:rsidRPr="006E3BAB" w:rsidRDefault="00764077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 xml:space="preserve">Art. 7º </w:t>
      </w:r>
      <w:r w:rsidR="00DF1899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="00DF1899" w:rsidRPr="00DF1899">
        <w:rPr>
          <w:rFonts w:ascii="Arial" w:eastAsia="Times New Roman" w:hAnsi="Arial" w:cs="Arial"/>
          <w:color w:val="000000"/>
          <w:lang w:eastAsia="pt-BR"/>
        </w:rPr>
        <w:t xml:space="preserve">As despesas decorrentes da execução da presente Resolução serão </w:t>
      </w:r>
      <w:r w:rsidR="00DF1899" w:rsidRPr="00DF1899">
        <w:rPr>
          <w:rFonts w:ascii="Arial" w:eastAsia="Times New Roman" w:hAnsi="Arial" w:cs="Arial"/>
          <w:color w:val="000000"/>
          <w:lang w:eastAsia="pt-BR"/>
        </w:rPr>
        <w:lastRenderedPageBreak/>
        <w:t>suportadas por dotações orçamentarias do Poder Legislativo Municipal, suplementadas se necessário</w:t>
      </w:r>
      <w:r w:rsidRPr="006E3BAB">
        <w:rPr>
          <w:rFonts w:ascii="Arial" w:eastAsia="Times New Roman" w:hAnsi="Arial" w:cs="Arial"/>
          <w:color w:val="000000"/>
          <w:lang w:eastAsia="pt-BR"/>
        </w:rPr>
        <w:t>.</w:t>
      </w:r>
    </w:p>
    <w:p w:rsidR="00764077" w:rsidRPr="006E3BAB" w:rsidRDefault="00764077" w:rsidP="006E3BAB">
      <w:pPr>
        <w:widowControl w:val="0"/>
        <w:tabs>
          <w:tab w:val="left" w:pos="8504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6E3BAB">
        <w:rPr>
          <w:rFonts w:ascii="Arial" w:eastAsia="Times New Roman" w:hAnsi="Arial" w:cs="Arial"/>
          <w:color w:val="000000"/>
          <w:lang w:eastAsia="pt-BR"/>
        </w:rPr>
        <w:t>Art. 8º</w:t>
      </w:r>
      <w:r w:rsidR="00B7121C">
        <w:rPr>
          <w:rFonts w:ascii="Arial" w:eastAsia="Times New Roman" w:hAnsi="Arial" w:cs="Arial"/>
          <w:color w:val="000000"/>
          <w:lang w:eastAsia="pt-BR"/>
        </w:rPr>
        <w:t xml:space="preserve"> -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Revogadas as disposições em</w:t>
      </w:r>
      <w:r w:rsidR="00F06297">
        <w:rPr>
          <w:rFonts w:ascii="Arial" w:eastAsia="Times New Roman" w:hAnsi="Arial" w:cs="Arial"/>
          <w:color w:val="000000"/>
          <w:lang w:eastAsia="pt-BR"/>
        </w:rPr>
        <w:t xml:space="preserve"> contrário, esta Resolução entra</w:t>
      </w:r>
      <w:r w:rsidRPr="006E3BAB">
        <w:rPr>
          <w:rFonts w:ascii="Arial" w:eastAsia="Times New Roman" w:hAnsi="Arial" w:cs="Arial"/>
          <w:color w:val="000000"/>
          <w:lang w:eastAsia="pt-BR"/>
        </w:rPr>
        <w:t xml:space="preserve"> em vigor na data de sua publicação.</w:t>
      </w:r>
    </w:p>
    <w:p w:rsidR="006E3BAB" w:rsidRDefault="006E3BAB" w:rsidP="006E3BAB">
      <w:pPr>
        <w:tabs>
          <w:tab w:val="left" w:pos="8505"/>
        </w:tabs>
        <w:spacing w:after="0" w:line="360" w:lineRule="auto"/>
        <w:ind w:firstLine="851"/>
        <w:rPr>
          <w:rFonts w:ascii="Arial" w:eastAsia="Times New Roman" w:hAnsi="Arial" w:cs="Arial"/>
          <w:color w:val="000000"/>
        </w:rPr>
      </w:pPr>
    </w:p>
    <w:p w:rsidR="00764077" w:rsidRPr="006E3BAB" w:rsidRDefault="009A60ED" w:rsidP="006E3BAB">
      <w:pPr>
        <w:tabs>
          <w:tab w:val="left" w:pos="8505"/>
        </w:tabs>
        <w:spacing w:after="0" w:line="360" w:lineRule="auto"/>
        <w:ind w:firstLine="85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Câmara Municipal de Matias </w:t>
      </w:r>
      <w:proofErr w:type="spellStart"/>
      <w:r>
        <w:rPr>
          <w:rFonts w:ascii="Arial" w:eastAsia="Times New Roman" w:hAnsi="Arial" w:cs="Arial"/>
          <w:color w:val="000000"/>
        </w:rPr>
        <w:t>barbosa</w:t>
      </w:r>
      <w:proofErr w:type="spellEnd"/>
      <w:r w:rsidR="00764077" w:rsidRPr="006E3BAB">
        <w:rPr>
          <w:rFonts w:ascii="Arial" w:eastAsia="Times New Roman" w:hAnsi="Arial" w:cs="Arial"/>
          <w:color w:val="000000"/>
        </w:rPr>
        <w:t>,</w:t>
      </w:r>
      <w:r w:rsidR="006E3BAB" w:rsidRPr="006E3BAB">
        <w:rPr>
          <w:rFonts w:ascii="Arial" w:eastAsia="Times New Roman" w:hAnsi="Arial" w:cs="Arial"/>
          <w:color w:val="000000"/>
        </w:rPr>
        <w:t xml:space="preserve"> 28 </w:t>
      </w:r>
      <w:r w:rsidR="00764077" w:rsidRPr="006E3BAB">
        <w:rPr>
          <w:rFonts w:ascii="Arial" w:eastAsia="Times New Roman" w:hAnsi="Arial" w:cs="Arial"/>
          <w:color w:val="000000"/>
        </w:rPr>
        <w:t>de fevereiro de 2018.</w:t>
      </w:r>
    </w:p>
    <w:p w:rsidR="00764077" w:rsidRPr="00764077" w:rsidRDefault="00764077" w:rsidP="0076407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077" w:rsidRPr="00764077" w:rsidRDefault="00764077" w:rsidP="0076407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077" w:rsidRPr="007D4CB3" w:rsidRDefault="00764077" w:rsidP="00764077">
      <w:pPr>
        <w:tabs>
          <w:tab w:val="left" w:pos="850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64077" w:rsidRDefault="009A60ED" w:rsidP="009A60E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</w:p>
    <w:p w:rsidR="009A60ED" w:rsidRDefault="009A60ED" w:rsidP="009A60E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</w:t>
      </w:r>
    </w:p>
    <w:p w:rsidR="00486210" w:rsidRDefault="00486210" w:rsidP="006E3BAB">
      <w:pPr>
        <w:spacing w:after="0" w:line="240" w:lineRule="auto"/>
        <w:jc w:val="center"/>
        <w:rPr>
          <w:rFonts w:ascii="Arial" w:hAnsi="Arial" w:cs="Arial"/>
        </w:rPr>
      </w:pPr>
    </w:p>
    <w:p w:rsidR="00486210" w:rsidRDefault="00486210" w:rsidP="006E3BAB">
      <w:pPr>
        <w:spacing w:after="0" w:line="240" w:lineRule="auto"/>
        <w:jc w:val="center"/>
        <w:rPr>
          <w:rFonts w:ascii="Arial" w:hAnsi="Arial" w:cs="Arial"/>
        </w:rPr>
      </w:pPr>
    </w:p>
    <w:p w:rsidR="00486210" w:rsidRDefault="00486210" w:rsidP="00486210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486210" w:rsidSect="009A60ED">
      <w:pgSz w:w="11906" w:h="16838"/>
      <w:pgMar w:top="354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77"/>
    <w:rsid w:val="00035A32"/>
    <w:rsid w:val="00253488"/>
    <w:rsid w:val="002D61CE"/>
    <w:rsid w:val="00486210"/>
    <w:rsid w:val="00543D8D"/>
    <w:rsid w:val="006E3BAB"/>
    <w:rsid w:val="00764077"/>
    <w:rsid w:val="007D6E5F"/>
    <w:rsid w:val="00903B47"/>
    <w:rsid w:val="00944398"/>
    <w:rsid w:val="009A14C3"/>
    <w:rsid w:val="009A60ED"/>
    <w:rsid w:val="009F49F4"/>
    <w:rsid w:val="00A86458"/>
    <w:rsid w:val="00B7121C"/>
    <w:rsid w:val="00DD1AD7"/>
    <w:rsid w:val="00DF1899"/>
    <w:rsid w:val="00E175D5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1493B-79EF-4EA5-9254-C42353EE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3</cp:revision>
  <cp:lastPrinted>2018-02-28T20:39:00Z</cp:lastPrinted>
  <dcterms:created xsi:type="dcterms:W3CDTF">2018-03-09T17:55:00Z</dcterms:created>
  <dcterms:modified xsi:type="dcterms:W3CDTF">2018-03-09T17:55:00Z</dcterms:modified>
</cp:coreProperties>
</file>