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D5" w:rsidRPr="00D269D5" w:rsidRDefault="00D269D5" w:rsidP="00D269D5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Tahoma"/>
          <w:b/>
          <w:bCs/>
          <w:kern w:val="2"/>
          <w:sz w:val="32"/>
          <w:szCs w:val="32"/>
        </w:rPr>
      </w:pPr>
      <w:r>
        <w:rPr>
          <w:rFonts w:ascii="Arial" w:eastAsia="Times New Roman" w:hAnsi="Arial" w:cs="Tahoma"/>
          <w:b/>
          <w:bCs/>
          <w:kern w:val="2"/>
          <w:sz w:val="32"/>
          <w:szCs w:val="32"/>
        </w:rPr>
        <w:t>MOÇÃO DE APLAUSO Nº.94</w:t>
      </w:r>
      <w:r w:rsidR="00BE723B">
        <w:rPr>
          <w:rFonts w:ascii="Arial" w:eastAsia="Times New Roman" w:hAnsi="Arial" w:cs="Tahoma"/>
          <w:b/>
          <w:bCs/>
          <w:kern w:val="2"/>
          <w:sz w:val="32"/>
          <w:szCs w:val="32"/>
        </w:rPr>
        <w:t>/18</w:t>
      </w:r>
      <w:r>
        <w:rPr>
          <w:rFonts w:ascii="Arial" w:eastAsia="Times New Roman" w:hAnsi="Arial" w:cs="Tahoma"/>
          <w:b/>
          <w:bCs/>
          <w:kern w:val="2"/>
          <w:sz w:val="32"/>
          <w:szCs w:val="32"/>
        </w:rPr>
        <w:t xml:space="preserve"> </w:t>
      </w:r>
    </w:p>
    <w:p w:rsidR="00BE723B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  <w:sz w:val="24"/>
          <w:szCs w:val="24"/>
        </w:rPr>
      </w:pPr>
    </w:p>
    <w:p w:rsidR="00D269D5" w:rsidRDefault="00D269D5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  <w:sz w:val="24"/>
          <w:szCs w:val="24"/>
        </w:rPr>
      </w:pPr>
    </w:p>
    <w:p w:rsidR="00BE723B" w:rsidRPr="008D3473" w:rsidRDefault="00BE723B" w:rsidP="00BE723B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proofErr w:type="spellStart"/>
      <w:r w:rsidRPr="008D3473">
        <w:rPr>
          <w:rFonts w:ascii="Arial" w:eastAsia="Lucida Sans Unicode" w:hAnsi="Arial" w:cs="Tahoma"/>
          <w:b/>
          <w:kern w:val="2"/>
        </w:rPr>
        <w:t>Exmo</w:t>
      </w:r>
      <w:proofErr w:type="spellEnd"/>
      <w:r w:rsidRPr="008D3473">
        <w:rPr>
          <w:rFonts w:ascii="Arial" w:eastAsia="Lucida Sans Unicode" w:hAnsi="Arial" w:cs="Tahoma"/>
          <w:b/>
          <w:kern w:val="2"/>
        </w:rPr>
        <w:t xml:space="preserve"> Sr.</w:t>
      </w:r>
    </w:p>
    <w:p w:rsidR="00BE723B" w:rsidRPr="008D3473" w:rsidRDefault="00BE723B" w:rsidP="00BE723B">
      <w:pPr>
        <w:keepNext/>
        <w:suppressAutoHyphens/>
        <w:spacing w:after="0" w:line="240" w:lineRule="auto"/>
        <w:outlineLvl w:val="1"/>
        <w:rPr>
          <w:rFonts w:ascii="Arial" w:eastAsia="Times New Roman" w:hAnsi="Arial" w:cs="Tahoma"/>
          <w:b/>
          <w:kern w:val="2"/>
        </w:rPr>
      </w:pPr>
      <w:r w:rsidRPr="008D3473">
        <w:rPr>
          <w:rFonts w:ascii="Arial" w:eastAsia="Times New Roman" w:hAnsi="Arial" w:cs="Tahoma"/>
          <w:b/>
          <w:kern w:val="2"/>
        </w:rPr>
        <w:t>Carlos Alberto de Almeida</w:t>
      </w:r>
    </w:p>
    <w:p w:rsidR="00BE723B" w:rsidRPr="008D3473" w:rsidRDefault="00BE723B" w:rsidP="00BE723B">
      <w:pPr>
        <w:keepNext/>
        <w:suppressAutoHyphens/>
        <w:spacing w:after="0" w:line="240" w:lineRule="auto"/>
        <w:outlineLvl w:val="1"/>
        <w:rPr>
          <w:rFonts w:ascii="Arial" w:eastAsia="Times New Roman" w:hAnsi="Arial" w:cs="Tahoma"/>
          <w:b/>
          <w:kern w:val="2"/>
        </w:rPr>
      </w:pPr>
      <w:r w:rsidRPr="008D3473">
        <w:rPr>
          <w:rFonts w:ascii="Arial" w:eastAsia="Times New Roman" w:hAnsi="Arial" w:cs="Tahoma"/>
          <w:b/>
          <w:kern w:val="2"/>
        </w:rPr>
        <w:t>Presidente da Câmara Municipal</w:t>
      </w:r>
    </w:p>
    <w:p w:rsidR="00D269D5" w:rsidRPr="008D3473" w:rsidRDefault="00BE723B" w:rsidP="00D269D5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r w:rsidRPr="008D3473">
        <w:rPr>
          <w:rFonts w:ascii="Arial" w:eastAsia="Lucida Sans Unicode" w:hAnsi="Arial" w:cs="Tahoma"/>
          <w:b/>
          <w:kern w:val="2"/>
        </w:rPr>
        <w:t>Matias Barbosa – MG</w:t>
      </w:r>
      <w:r w:rsidRPr="008D3473">
        <w:rPr>
          <w:rFonts w:ascii="Arial" w:hAnsi="Arial" w:cs="Arial"/>
          <w:color w:val="555555"/>
          <w:shd w:val="clear" w:color="auto" w:fill="FFFFFF"/>
        </w:rPr>
        <w:t xml:space="preserve"> </w:t>
      </w:r>
    </w:p>
    <w:p w:rsidR="00BE723B" w:rsidRPr="008D3473" w:rsidRDefault="00BE723B" w:rsidP="00D269D5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r w:rsidRPr="008D3473">
        <w:rPr>
          <w:rFonts w:ascii="Arial" w:eastAsia="Lucida Sans Unicode" w:hAnsi="Arial" w:cs="Tahoma"/>
          <w:kern w:val="2"/>
        </w:rPr>
        <w:tab/>
      </w:r>
    </w:p>
    <w:p w:rsidR="00BE723B" w:rsidRPr="008D3473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</w:rPr>
      </w:pPr>
    </w:p>
    <w:p w:rsidR="00BE723B" w:rsidRPr="008D3473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</w:rPr>
      </w:pPr>
      <w:r w:rsidRPr="008D3473">
        <w:rPr>
          <w:rFonts w:ascii="Arial" w:eastAsia="Lucida Sans Unicode" w:hAnsi="Arial" w:cs="Tahoma"/>
          <w:kern w:val="2"/>
        </w:rPr>
        <w:t>Senhor Presidente,</w:t>
      </w:r>
      <w:r w:rsidRPr="008D3473">
        <w:rPr>
          <w:rFonts w:ascii="Arial" w:hAnsi="Arial" w:cs="Arial"/>
          <w:color w:val="555555"/>
          <w:shd w:val="clear" w:color="auto" w:fill="FFFFFF"/>
        </w:rPr>
        <w:t xml:space="preserve"> </w:t>
      </w:r>
    </w:p>
    <w:p w:rsidR="00BE723B" w:rsidRPr="008D3473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</w:rPr>
      </w:pPr>
    </w:p>
    <w:p w:rsidR="00BE723B" w:rsidRPr="008D3473" w:rsidRDefault="00BE723B" w:rsidP="00D269D5">
      <w:pPr>
        <w:widowControl w:val="0"/>
        <w:suppressAutoHyphens/>
        <w:spacing w:after="0" w:line="360" w:lineRule="auto"/>
        <w:ind w:firstLine="708"/>
        <w:jc w:val="both"/>
        <w:rPr>
          <w:rFonts w:ascii="Arial" w:eastAsia="Lucida Sans Unicode" w:hAnsi="Arial" w:cs="Tahoma"/>
          <w:kern w:val="2"/>
        </w:rPr>
      </w:pPr>
      <w:r w:rsidRPr="008D3473">
        <w:rPr>
          <w:rFonts w:ascii="Arial" w:eastAsia="Lucida Sans Unicode" w:hAnsi="Arial" w:cs="Tahoma"/>
          <w:kern w:val="2"/>
        </w:rPr>
        <w:t>No uso de minhas prerrogativas regimentais e após aprovação do Plenário, solicito que seja enviada</w:t>
      </w:r>
      <w:r w:rsidR="004C31FB" w:rsidRPr="008D3473">
        <w:rPr>
          <w:rFonts w:ascii="Arial" w:eastAsia="Lucida Sans Unicode" w:hAnsi="Arial" w:cs="Tahoma"/>
          <w:kern w:val="2"/>
        </w:rPr>
        <w:t xml:space="preserve"> MOÇÃO DE APLA</w:t>
      </w:r>
      <w:r w:rsidR="00022465" w:rsidRPr="008D3473">
        <w:rPr>
          <w:rFonts w:ascii="Arial" w:eastAsia="Lucida Sans Unicode" w:hAnsi="Arial" w:cs="Tahoma"/>
          <w:kern w:val="2"/>
        </w:rPr>
        <w:t>USO a</w:t>
      </w:r>
      <w:r w:rsidR="00475339" w:rsidRPr="008D3473">
        <w:rPr>
          <w:rFonts w:ascii="Arial" w:eastAsia="Lucida Sans Unicode" w:hAnsi="Arial" w:cs="Tahoma"/>
          <w:kern w:val="2"/>
        </w:rPr>
        <w:t xml:space="preserve"> </w:t>
      </w:r>
      <w:proofErr w:type="spellStart"/>
      <w:r w:rsidR="00475339" w:rsidRPr="008D3473">
        <w:rPr>
          <w:rFonts w:ascii="Arial" w:eastAsia="Lucida Sans Unicode" w:hAnsi="Arial" w:cs="Tahoma"/>
          <w:kern w:val="2"/>
        </w:rPr>
        <w:t>Laysa</w:t>
      </w:r>
      <w:proofErr w:type="spellEnd"/>
      <w:r w:rsidR="00475339" w:rsidRPr="008D3473">
        <w:rPr>
          <w:rFonts w:ascii="Arial" w:eastAsia="Lucida Sans Unicode" w:hAnsi="Arial" w:cs="Tahoma"/>
          <w:kern w:val="2"/>
        </w:rPr>
        <w:t xml:space="preserve"> Soares</w:t>
      </w:r>
      <w:r w:rsidR="008D3473" w:rsidRPr="008D3473">
        <w:rPr>
          <w:rFonts w:ascii="Arial" w:eastAsia="Lucida Sans Unicode" w:hAnsi="Arial" w:cs="Tahoma"/>
          <w:kern w:val="2"/>
        </w:rPr>
        <w:t>,</w:t>
      </w:r>
      <w:r w:rsidR="00022465" w:rsidRPr="008D3473">
        <w:rPr>
          <w:rFonts w:ascii="Arial" w:eastAsia="Lucida Sans Unicode" w:hAnsi="Arial" w:cs="Tahoma"/>
          <w:kern w:val="2"/>
        </w:rPr>
        <w:t xml:space="preserve"> </w:t>
      </w:r>
      <w:r w:rsidR="00475339" w:rsidRPr="008D3473">
        <w:rPr>
          <w:rFonts w:ascii="Arial" w:eastAsia="Lucida Sans Unicode" w:hAnsi="Arial" w:cs="Tahoma"/>
          <w:kern w:val="2"/>
        </w:rPr>
        <w:t>regente do grupo musical Canto Nosso</w:t>
      </w:r>
      <w:r w:rsidR="008D3473" w:rsidRPr="008D3473">
        <w:rPr>
          <w:rFonts w:ascii="Arial" w:eastAsia="Lucida Sans Unicode" w:hAnsi="Arial" w:cs="Tahoma"/>
          <w:kern w:val="2"/>
        </w:rPr>
        <w:t>, pela relevante participação na</w:t>
      </w:r>
      <w:r w:rsidR="00475339" w:rsidRPr="008D3473">
        <w:rPr>
          <w:rFonts w:ascii="Arial" w:eastAsia="Lucida Sans Unicode" w:hAnsi="Arial" w:cs="Tahoma"/>
          <w:kern w:val="2"/>
        </w:rPr>
        <w:t xml:space="preserve"> Abertura do 19º Festival Cultural de Matias Barbosa, realizado no dia 23 de julho de 2018 na sede deste Poder Legislativo.</w:t>
      </w:r>
    </w:p>
    <w:p w:rsidR="00BE723B" w:rsidRPr="008D3473" w:rsidRDefault="00BE723B" w:rsidP="00BE723B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Tahoma"/>
          <w:kern w:val="2"/>
        </w:rPr>
      </w:pPr>
    </w:p>
    <w:p w:rsidR="00BE723B" w:rsidRPr="008D3473" w:rsidRDefault="00BE723B" w:rsidP="00BE723B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</w:rPr>
      </w:pPr>
      <w:r w:rsidRPr="008D3473">
        <w:rPr>
          <w:rFonts w:ascii="Arial" w:eastAsia="Lucida Sans Unicode" w:hAnsi="Arial" w:cs="Tahoma"/>
          <w:kern w:val="2"/>
        </w:rPr>
        <w:tab/>
      </w:r>
      <w:r w:rsidRPr="008D3473">
        <w:rPr>
          <w:rFonts w:ascii="Arial" w:eastAsia="Lucida Sans Unicode" w:hAnsi="Arial" w:cs="Tahoma"/>
          <w:kern w:val="2"/>
        </w:rPr>
        <w:tab/>
      </w:r>
      <w:r w:rsidRPr="008D3473">
        <w:rPr>
          <w:rFonts w:ascii="Arial" w:eastAsia="Lucida Sans Unicode" w:hAnsi="Arial" w:cs="Tahoma"/>
          <w:kern w:val="2"/>
        </w:rPr>
        <w:tab/>
        <w:t xml:space="preserve">Sala das Sessões, </w:t>
      </w:r>
      <w:r w:rsidR="003E2D96" w:rsidRPr="008D3473">
        <w:rPr>
          <w:rFonts w:ascii="Arial" w:eastAsia="Lucida Sans Unicode" w:hAnsi="Arial" w:cs="Tahoma"/>
          <w:kern w:val="2"/>
        </w:rPr>
        <w:t xml:space="preserve">07 de agosto </w:t>
      </w:r>
      <w:r w:rsidRPr="008D3473">
        <w:rPr>
          <w:rFonts w:ascii="Arial" w:eastAsia="Lucida Sans Unicode" w:hAnsi="Arial" w:cs="Tahoma"/>
          <w:kern w:val="2"/>
        </w:rPr>
        <w:t>de 201</w:t>
      </w:r>
      <w:r w:rsidR="003E2D96" w:rsidRPr="008D3473">
        <w:rPr>
          <w:rFonts w:ascii="Arial" w:eastAsia="Lucida Sans Unicode" w:hAnsi="Arial" w:cs="Tahoma"/>
          <w:kern w:val="2"/>
        </w:rPr>
        <w:t>8</w:t>
      </w:r>
      <w:r w:rsidRPr="008D3473">
        <w:rPr>
          <w:rFonts w:ascii="Arial" w:eastAsia="Lucida Sans Unicode" w:hAnsi="Arial" w:cs="Tahoma"/>
          <w:kern w:val="2"/>
        </w:rPr>
        <w:t>.</w:t>
      </w:r>
    </w:p>
    <w:p w:rsidR="00BE723B" w:rsidRPr="008D3473" w:rsidRDefault="00BE723B" w:rsidP="00BE723B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ahoma"/>
          <w:kern w:val="2"/>
        </w:rPr>
      </w:pPr>
    </w:p>
    <w:p w:rsidR="00BE723B" w:rsidRPr="008D3473" w:rsidRDefault="00BE723B" w:rsidP="00D269D5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</w:rPr>
      </w:pPr>
    </w:p>
    <w:p w:rsidR="00BE723B" w:rsidRPr="008D3473" w:rsidRDefault="00D269D5" w:rsidP="00D269D5">
      <w:pPr>
        <w:widowControl w:val="0"/>
        <w:suppressAutoHyphens/>
        <w:spacing w:after="0" w:line="240" w:lineRule="auto"/>
        <w:ind w:left="2124" w:firstLine="708"/>
        <w:rPr>
          <w:rFonts w:ascii="Arial" w:eastAsia="Lucida Sans Unicode" w:hAnsi="Arial" w:cs="Tahoma"/>
          <w:kern w:val="2"/>
        </w:rPr>
      </w:pPr>
      <w:r w:rsidRPr="008D3473">
        <w:rPr>
          <w:rFonts w:ascii="Arial" w:eastAsia="Lucida Sans Unicode" w:hAnsi="Arial" w:cs="Tahoma"/>
          <w:kern w:val="2"/>
        </w:rPr>
        <w:t>Carlos Alberto de Almeida</w:t>
      </w:r>
    </w:p>
    <w:p w:rsidR="00BE723B" w:rsidRPr="008D3473" w:rsidRDefault="00D269D5" w:rsidP="00D269D5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b/>
          <w:kern w:val="2"/>
        </w:rPr>
      </w:pPr>
      <w:r w:rsidRPr="008D3473">
        <w:rPr>
          <w:rFonts w:ascii="Arial" w:eastAsia="Lucida Sans Unicode" w:hAnsi="Arial" w:cs="Tahoma"/>
          <w:kern w:val="2"/>
        </w:rPr>
        <w:t xml:space="preserve">                                                    </w:t>
      </w:r>
      <w:bookmarkStart w:id="0" w:name="_GoBack"/>
      <w:r w:rsidR="00BE723B" w:rsidRPr="008D3473">
        <w:rPr>
          <w:rFonts w:ascii="Arial" w:eastAsia="Lucida Sans Unicode" w:hAnsi="Arial" w:cs="Tahoma"/>
          <w:b/>
          <w:kern w:val="2"/>
        </w:rPr>
        <w:t>Beto Calçados</w:t>
      </w:r>
      <w:bookmarkEnd w:id="0"/>
    </w:p>
    <w:p w:rsidR="00BE723B" w:rsidRPr="008D3473" w:rsidRDefault="00D269D5" w:rsidP="00D269D5">
      <w:pPr>
        <w:widowControl w:val="0"/>
        <w:suppressAutoHyphens/>
        <w:spacing w:after="0" w:line="240" w:lineRule="auto"/>
        <w:rPr>
          <w:rFonts w:ascii="Arial" w:eastAsia="Lucida Sans Unicode" w:hAnsi="Arial" w:cs="Tahoma"/>
          <w:kern w:val="2"/>
        </w:rPr>
      </w:pPr>
      <w:r w:rsidRPr="008D3473">
        <w:rPr>
          <w:rFonts w:ascii="Arial" w:eastAsia="Lucida Sans Unicode" w:hAnsi="Arial" w:cs="Tahoma"/>
          <w:kern w:val="2"/>
        </w:rPr>
        <w:t xml:space="preserve">                                                         </w:t>
      </w:r>
      <w:r w:rsidR="00BE723B" w:rsidRPr="008D3473">
        <w:rPr>
          <w:rFonts w:ascii="Arial" w:eastAsia="Lucida Sans Unicode" w:hAnsi="Arial" w:cs="Tahoma"/>
          <w:kern w:val="2"/>
        </w:rPr>
        <w:t>Vereador</w:t>
      </w:r>
    </w:p>
    <w:p w:rsidR="00F40BC4" w:rsidRDefault="00F40BC4"/>
    <w:sectPr w:rsidR="00F40BC4" w:rsidSect="008D3473">
      <w:pgSz w:w="11906" w:h="16838" w:code="9"/>
      <w:pgMar w:top="3402" w:right="1418" w:bottom="1418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3B"/>
    <w:rsid w:val="00022465"/>
    <w:rsid w:val="0012545A"/>
    <w:rsid w:val="002D5FC6"/>
    <w:rsid w:val="0030746E"/>
    <w:rsid w:val="003E2D96"/>
    <w:rsid w:val="00475339"/>
    <w:rsid w:val="004C31FB"/>
    <w:rsid w:val="006318B3"/>
    <w:rsid w:val="008D3473"/>
    <w:rsid w:val="0097607E"/>
    <w:rsid w:val="00BE723B"/>
    <w:rsid w:val="00D269D5"/>
    <w:rsid w:val="00ED1FE8"/>
    <w:rsid w:val="00EE562D"/>
    <w:rsid w:val="00F4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749F5-D3B4-413F-B468-453B5B2B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4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Assessoria</cp:lastModifiedBy>
  <cp:revision>3</cp:revision>
  <cp:lastPrinted>2018-08-07T17:01:00Z</cp:lastPrinted>
  <dcterms:created xsi:type="dcterms:W3CDTF">2018-08-07T04:54:00Z</dcterms:created>
  <dcterms:modified xsi:type="dcterms:W3CDTF">2018-08-07T17:17:00Z</dcterms:modified>
</cp:coreProperties>
</file>